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97F7A" w14:textId="77777777" w:rsidR="00570435" w:rsidRDefault="00570435" w:rsidP="00570435">
      <w:pPr>
        <w:jc w:val="both"/>
        <w:rPr>
          <w:rFonts w:asciiTheme="minorHAnsi" w:hAnsiTheme="minorHAnsi" w:cs="Arial"/>
          <w:b/>
          <w:sz w:val="22"/>
          <w:szCs w:val="22"/>
          <w:lang w:val="nl-BE"/>
        </w:rPr>
      </w:pPr>
      <w:bookmarkStart w:id="0" w:name="_GoBack"/>
      <w:bookmarkEnd w:id="0"/>
      <w:r>
        <w:rPr>
          <w:noProof/>
        </w:rPr>
        <w:drawing>
          <wp:anchor distT="0" distB="0" distL="114300" distR="114300" simplePos="0" relativeHeight="251659264" behindDoc="0" locked="0" layoutInCell="1" allowOverlap="1" wp14:anchorId="7D3118F1" wp14:editId="5F96D8D3">
            <wp:simplePos x="0" y="0"/>
            <wp:positionH relativeFrom="column">
              <wp:posOffset>5328285</wp:posOffset>
            </wp:positionH>
            <wp:positionV relativeFrom="paragraph">
              <wp:posOffset>-424815</wp:posOffset>
            </wp:positionV>
            <wp:extent cx="827405" cy="1219200"/>
            <wp:effectExtent l="0" t="0" r="0" b="0"/>
            <wp:wrapNone/>
            <wp:docPr id="1" name="Afbeelding 1" descr="cid:image003.jpg@01D2B841.643B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3.jpg@01D2B841.643B2B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27405" cy="12192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b/>
          <w:sz w:val="22"/>
          <w:szCs w:val="22"/>
          <w:lang w:val="nl-BE"/>
        </w:rPr>
        <w:t>VOEDSELONDERSTEUNING GENT VZW</w:t>
      </w:r>
    </w:p>
    <w:p w14:paraId="6D1C356C" w14:textId="77777777" w:rsidR="00570435" w:rsidRDefault="00570435" w:rsidP="00570435">
      <w:pPr>
        <w:jc w:val="both"/>
        <w:rPr>
          <w:rFonts w:asciiTheme="minorHAnsi" w:hAnsiTheme="minorHAnsi" w:cs="Arial"/>
          <w:b/>
          <w:sz w:val="22"/>
          <w:szCs w:val="22"/>
          <w:lang w:val="nl-BE"/>
        </w:rPr>
      </w:pPr>
      <w:r>
        <w:rPr>
          <w:rFonts w:asciiTheme="minorHAnsi" w:hAnsiTheme="minorHAnsi" w:cs="Arial"/>
          <w:b/>
          <w:sz w:val="22"/>
          <w:szCs w:val="22"/>
          <w:lang w:val="nl-BE"/>
        </w:rPr>
        <w:t>Vlaamse Kaai 10 – 11</w:t>
      </w:r>
    </w:p>
    <w:p w14:paraId="6E3A62B9" w14:textId="77777777" w:rsidR="00570435" w:rsidRDefault="00570435" w:rsidP="00570435">
      <w:pPr>
        <w:jc w:val="both"/>
        <w:rPr>
          <w:rFonts w:asciiTheme="minorHAnsi" w:hAnsiTheme="minorHAnsi" w:cs="Arial"/>
          <w:sz w:val="22"/>
          <w:szCs w:val="22"/>
          <w:lang w:val="nl-BE"/>
        </w:rPr>
      </w:pPr>
      <w:r>
        <w:rPr>
          <w:rFonts w:asciiTheme="minorHAnsi" w:hAnsiTheme="minorHAnsi" w:cs="Arial"/>
          <w:b/>
          <w:sz w:val="22"/>
          <w:szCs w:val="22"/>
          <w:lang w:val="nl-BE"/>
        </w:rPr>
        <w:t>B – 9000 GENT</w:t>
      </w:r>
    </w:p>
    <w:p w14:paraId="50EA4206" w14:textId="77777777" w:rsidR="00570435" w:rsidRDefault="00570435" w:rsidP="00570435">
      <w:pPr>
        <w:jc w:val="both"/>
        <w:rPr>
          <w:rFonts w:asciiTheme="minorHAnsi" w:hAnsiTheme="minorHAnsi" w:cs="Arial"/>
          <w:sz w:val="22"/>
          <w:szCs w:val="22"/>
          <w:lang w:val="nl-BE"/>
        </w:rPr>
      </w:pPr>
    </w:p>
    <w:p w14:paraId="45F3D2E5" w14:textId="77777777" w:rsidR="00570435" w:rsidRDefault="00570435" w:rsidP="00570435">
      <w:pPr>
        <w:jc w:val="both"/>
        <w:rPr>
          <w:rFonts w:asciiTheme="minorHAnsi" w:hAnsiTheme="minorHAnsi" w:cs="Arial"/>
          <w:sz w:val="22"/>
          <w:szCs w:val="22"/>
          <w:lang w:val="nl-BE"/>
        </w:rPr>
      </w:pPr>
    </w:p>
    <w:p w14:paraId="35EE788E" w14:textId="77777777" w:rsidR="00570435" w:rsidRDefault="00570435" w:rsidP="00570435">
      <w:pPr>
        <w:jc w:val="both"/>
        <w:rPr>
          <w:rFonts w:asciiTheme="minorHAnsi" w:hAnsiTheme="minorHAnsi" w:cs="Arial"/>
          <w:sz w:val="22"/>
          <w:szCs w:val="22"/>
          <w:lang w:val="nl-BE"/>
        </w:rPr>
      </w:pPr>
    </w:p>
    <w:p w14:paraId="18939F81" w14:textId="04AFCB39" w:rsidR="00570435" w:rsidRDefault="00570435" w:rsidP="00570435">
      <w:pPr>
        <w:pBdr>
          <w:top w:val="single" w:sz="4" w:space="1" w:color="44546A" w:themeColor="text2"/>
          <w:left w:val="single" w:sz="4" w:space="4" w:color="44546A" w:themeColor="text2"/>
          <w:bottom w:val="single" w:sz="4" w:space="1" w:color="44546A" w:themeColor="text2"/>
          <w:right w:val="single" w:sz="4" w:space="4" w:color="44546A" w:themeColor="text2"/>
        </w:pBdr>
        <w:jc w:val="center"/>
        <w:rPr>
          <w:rFonts w:asciiTheme="minorHAnsi" w:hAnsiTheme="minorHAnsi" w:cs="Arial"/>
          <w:b/>
          <w:sz w:val="22"/>
          <w:szCs w:val="22"/>
          <w:lang w:val="nl-BE"/>
        </w:rPr>
      </w:pPr>
      <w:r>
        <w:rPr>
          <w:rFonts w:asciiTheme="minorHAnsi" w:hAnsiTheme="minorHAnsi" w:cs="Arial"/>
          <w:b/>
          <w:sz w:val="22"/>
          <w:szCs w:val="22"/>
          <w:lang w:val="nl-BE"/>
        </w:rPr>
        <w:t xml:space="preserve">RAAD VAN BESTUUR dinsdag </w:t>
      </w:r>
      <w:r w:rsidR="00A77F88">
        <w:rPr>
          <w:rFonts w:asciiTheme="minorHAnsi" w:hAnsiTheme="minorHAnsi" w:cs="Arial"/>
          <w:b/>
          <w:sz w:val="22"/>
          <w:szCs w:val="22"/>
          <w:lang w:val="nl-BE"/>
        </w:rPr>
        <w:t>19 september</w:t>
      </w:r>
      <w:r>
        <w:rPr>
          <w:rFonts w:asciiTheme="minorHAnsi" w:hAnsiTheme="minorHAnsi" w:cs="Arial"/>
          <w:b/>
          <w:sz w:val="22"/>
          <w:szCs w:val="22"/>
          <w:lang w:val="nl-BE"/>
        </w:rPr>
        <w:t xml:space="preserve"> 2019 in het Balenmagazijn om 19u30</w:t>
      </w:r>
    </w:p>
    <w:p w14:paraId="725AC903" w14:textId="77777777" w:rsidR="00570435" w:rsidRDefault="00570435" w:rsidP="00570435">
      <w:pPr>
        <w:rPr>
          <w:rFonts w:asciiTheme="minorHAnsi" w:hAnsiTheme="minorHAnsi"/>
          <w:lang w:val="nl-BE"/>
        </w:rPr>
      </w:pPr>
      <w:r>
        <w:rPr>
          <w:rFonts w:asciiTheme="minorHAnsi" w:hAnsiTheme="minorHAnsi"/>
          <w:lang w:val="nl-BE"/>
        </w:rPr>
        <w:t> </w:t>
      </w:r>
    </w:p>
    <w:p w14:paraId="1FDE7E4A" w14:textId="77777777" w:rsidR="00570435" w:rsidRDefault="00570435" w:rsidP="00570435">
      <w:pPr>
        <w:rPr>
          <w:rFonts w:asciiTheme="minorHAnsi" w:hAnsiTheme="minorHAnsi" w:cs="Arial"/>
          <w:sz w:val="22"/>
          <w:szCs w:val="22"/>
          <w:lang w:val="nl-BE"/>
        </w:rPr>
      </w:pPr>
    </w:p>
    <w:tbl>
      <w:tblPr>
        <w:tblStyle w:val="Tabelraster"/>
        <w:tblW w:w="0" w:type="auto"/>
        <w:tblInd w:w="360" w:type="dxa"/>
        <w:tblLook w:val="04A0" w:firstRow="1" w:lastRow="0" w:firstColumn="1" w:lastColumn="0" w:noHBand="0" w:noVBand="1"/>
      </w:tblPr>
      <w:tblGrid>
        <w:gridCol w:w="4347"/>
        <w:gridCol w:w="4355"/>
      </w:tblGrid>
      <w:tr w:rsidR="00570435" w14:paraId="4E2E5759" w14:textId="77777777" w:rsidTr="00570435">
        <w:tc>
          <w:tcPr>
            <w:tcW w:w="4531" w:type="dxa"/>
            <w:tcBorders>
              <w:top w:val="single" w:sz="4" w:space="0" w:color="auto"/>
              <w:left w:val="single" w:sz="4" w:space="0" w:color="auto"/>
              <w:bottom w:val="single" w:sz="4" w:space="0" w:color="auto"/>
              <w:right w:val="single" w:sz="4" w:space="0" w:color="auto"/>
            </w:tcBorders>
            <w:hideMark/>
          </w:tcPr>
          <w:p w14:paraId="359F9CA6" w14:textId="77777777" w:rsidR="00570435" w:rsidRPr="008426DA" w:rsidRDefault="00570435">
            <w:pPr>
              <w:rPr>
                <w:rFonts w:asciiTheme="minorHAnsi" w:hAnsiTheme="minorHAnsi" w:cs="Arial"/>
                <w:b/>
                <w:sz w:val="20"/>
                <w:szCs w:val="20"/>
              </w:rPr>
            </w:pPr>
            <w:bookmarkStart w:id="1" w:name="_Hlk524785050"/>
            <w:r w:rsidRPr="008426DA">
              <w:rPr>
                <w:rFonts w:asciiTheme="minorHAnsi" w:hAnsiTheme="minorHAnsi" w:cs="Arial"/>
                <w:b/>
                <w:sz w:val="20"/>
                <w:szCs w:val="20"/>
                <w:u w:val="single"/>
              </w:rPr>
              <w:t>Aanwezig</w:t>
            </w:r>
            <w:r w:rsidRPr="008426DA">
              <w:rPr>
                <w:rFonts w:asciiTheme="minorHAnsi" w:hAnsiTheme="minorHAnsi" w:cs="Arial"/>
                <w:b/>
                <w:sz w:val="20"/>
                <w:szCs w:val="20"/>
              </w:rPr>
              <w:t>:</w:t>
            </w:r>
          </w:p>
          <w:p w14:paraId="290399A3" w14:textId="31F44553" w:rsidR="00A77F88" w:rsidRPr="008426DA" w:rsidRDefault="00A77F88"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Philippe Cuelenaere </w:t>
            </w:r>
          </w:p>
          <w:p w14:paraId="474955E2" w14:textId="77777777" w:rsidR="00570435" w:rsidRPr="008426DA" w:rsidRDefault="00570435">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Koen Decoodt</w:t>
            </w:r>
          </w:p>
          <w:p w14:paraId="4DC39F39" w14:textId="77777777" w:rsidR="00A77F88" w:rsidRPr="008426DA" w:rsidRDefault="00A77F88"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Christian De Groote</w:t>
            </w:r>
          </w:p>
          <w:p w14:paraId="352EE12B" w14:textId="77777777" w:rsidR="00A77F88" w:rsidRPr="008426DA" w:rsidRDefault="00A77F88"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Henri de Hemptinne</w:t>
            </w:r>
          </w:p>
          <w:p w14:paraId="46702984" w14:textId="77777777" w:rsidR="00A77F88" w:rsidRPr="008426DA" w:rsidRDefault="00A77F88"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Pascal Eggermont </w:t>
            </w:r>
          </w:p>
          <w:p w14:paraId="6370A72D" w14:textId="77777777" w:rsidR="00570435" w:rsidRPr="008426DA" w:rsidRDefault="00570435">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Jacques Eichperger</w:t>
            </w:r>
          </w:p>
          <w:p w14:paraId="34191708" w14:textId="77777777" w:rsidR="00A77F88" w:rsidRPr="008426DA" w:rsidRDefault="00A77F88"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Anne Hoorens</w:t>
            </w:r>
          </w:p>
          <w:p w14:paraId="73CA4EA6" w14:textId="77777777" w:rsidR="00570435" w:rsidRPr="008426DA" w:rsidRDefault="00570435" w:rsidP="00570435">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Johan Witters </w:t>
            </w:r>
          </w:p>
          <w:p w14:paraId="36CCDA6F" w14:textId="77777777" w:rsidR="00570435" w:rsidRPr="008426DA" w:rsidRDefault="00570435" w:rsidP="00570435">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Steven Mestdagh </w:t>
            </w:r>
          </w:p>
          <w:p w14:paraId="3D78ABBC" w14:textId="77777777" w:rsidR="00A77F88" w:rsidRDefault="00570435"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Capucine Verstraete</w:t>
            </w:r>
            <w:r w:rsidR="00A77F88" w:rsidRPr="008426DA">
              <w:rPr>
                <w:rFonts w:asciiTheme="minorHAnsi" w:hAnsiTheme="minorHAnsi" w:cs="Arial"/>
                <w:sz w:val="20"/>
                <w:szCs w:val="20"/>
                <w:lang w:val="nl-NL"/>
              </w:rPr>
              <w:t xml:space="preserve"> </w:t>
            </w:r>
          </w:p>
          <w:p w14:paraId="4B2E23EA" w14:textId="4FA664DF" w:rsidR="00A77F88" w:rsidRPr="008426DA" w:rsidRDefault="00A77F88"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Vanessa Vanhalst </w:t>
            </w:r>
          </w:p>
          <w:p w14:paraId="596284CF" w14:textId="77777777" w:rsidR="00A77F88" w:rsidRPr="008426DA" w:rsidRDefault="00A77F88"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Bert Quintelier </w:t>
            </w:r>
          </w:p>
          <w:p w14:paraId="6BE49A3B" w14:textId="77777777" w:rsidR="00570435" w:rsidRPr="008426DA" w:rsidRDefault="00570435" w:rsidP="00A77F88">
            <w:pPr>
              <w:rPr>
                <w:rFonts w:asciiTheme="minorHAnsi" w:hAnsiTheme="minorHAnsi" w:cs="Arial"/>
                <w:sz w:val="20"/>
                <w:szCs w:val="20"/>
                <w:lang w:val="nl-NL"/>
              </w:rPr>
            </w:pPr>
          </w:p>
        </w:tc>
        <w:tc>
          <w:tcPr>
            <w:tcW w:w="4531" w:type="dxa"/>
            <w:tcBorders>
              <w:top w:val="single" w:sz="4" w:space="0" w:color="auto"/>
              <w:left w:val="single" w:sz="4" w:space="0" w:color="auto"/>
              <w:bottom w:val="single" w:sz="4" w:space="0" w:color="auto"/>
              <w:right w:val="single" w:sz="4" w:space="0" w:color="auto"/>
            </w:tcBorders>
            <w:hideMark/>
          </w:tcPr>
          <w:p w14:paraId="3BFDB555" w14:textId="77777777" w:rsidR="00570435" w:rsidRPr="008426DA" w:rsidRDefault="00570435">
            <w:pPr>
              <w:rPr>
                <w:rFonts w:asciiTheme="minorHAnsi" w:hAnsiTheme="minorHAnsi" w:cs="Arial"/>
                <w:b/>
                <w:sz w:val="20"/>
                <w:szCs w:val="20"/>
                <w:lang w:val="nl-BE"/>
              </w:rPr>
            </w:pPr>
            <w:r w:rsidRPr="008426DA">
              <w:rPr>
                <w:rFonts w:asciiTheme="minorHAnsi" w:hAnsiTheme="minorHAnsi" w:cs="Arial"/>
                <w:b/>
                <w:sz w:val="20"/>
                <w:szCs w:val="20"/>
                <w:u w:val="single"/>
                <w:lang w:val="nl-BE"/>
              </w:rPr>
              <w:t>Verontschuldigd</w:t>
            </w:r>
            <w:r w:rsidRPr="008426DA">
              <w:rPr>
                <w:rFonts w:asciiTheme="minorHAnsi" w:hAnsiTheme="minorHAnsi" w:cs="Arial"/>
                <w:b/>
                <w:sz w:val="20"/>
                <w:szCs w:val="20"/>
                <w:lang w:val="nl-BE"/>
              </w:rPr>
              <w:t>:</w:t>
            </w:r>
          </w:p>
          <w:p w14:paraId="0F2246F0" w14:textId="77777777" w:rsidR="00570435" w:rsidRPr="008426DA" w:rsidRDefault="00570435" w:rsidP="00570435">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Charlotte Coorevits </w:t>
            </w:r>
          </w:p>
          <w:p w14:paraId="594307ED" w14:textId="77777777" w:rsidR="00570435" w:rsidRPr="008426DA" w:rsidRDefault="00570435">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Karleen De Rijcke</w:t>
            </w:r>
          </w:p>
          <w:p w14:paraId="7B93ECF6" w14:textId="77777777" w:rsidR="00570435" w:rsidRPr="008426DA" w:rsidRDefault="00570435">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Geert De Ruyck </w:t>
            </w:r>
          </w:p>
          <w:p w14:paraId="324914FA" w14:textId="77777777" w:rsidR="00570435" w:rsidRPr="008426DA" w:rsidRDefault="00570435">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Jean-Pierre Kickx </w:t>
            </w:r>
          </w:p>
          <w:p w14:paraId="7B0F3F72" w14:textId="77777777" w:rsidR="00A77F88" w:rsidRPr="008426DA" w:rsidRDefault="00A77F88"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Olivier Mattheus</w:t>
            </w:r>
          </w:p>
          <w:p w14:paraId="04439F2A" w14:textId="77777777" w:rsidR="00A77F88" w:rsidRPr="008426DA" w:rsidRDefault="00A77F88"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Guy Steyaert</w:t>
            </w:r>
          </w:p>
          <w:p w14:paraId="502FA088" w14:textId="42E5AD61" w:rsidR="00570435" w:rsidRPr="00A77F88" w:rsidRDefault="00570435" w:rsidP="00A77F88">
            <w:pPr>
              <w:numPr>
                <w:ilvl w:val="0"/>
                <w:numId w:val="1"/>
              </w:numPr>
              <w:rPr>
                <w:rFonts w:asciiTheme="minorHAnsi" w:hAnsiTheme="minorHAnsi" w:cs="Arial"/>
                <w:sz w:val="20"/>
                <w:szCs w:val="20"/>
                <w:lang w:val="nl-NL"/>
              </w:rPr>
            </w:pPr>
            <w:r w:rsidRPr="008426DA">
              <w:rPr>
                <w:rFonts w:asciiTheme="minorHAnsi" w:hAnsiTheme="minorHAnsi" w:cs="Arial"/>
                <w:sz w:val="20"/>
                <w:szCs w:val="20"/>
                <w:lang w:val="nl-NL"/>
              </w:rPr>
              <w:t xml:space="preserve">Yves Tytgat </w:t>
            </w:r>
          </w:p>
        </w:tc>
      </w:tr>
      <w:bookmarkEnd w:id="1"/>
    </w:tbl>
    <w:p w14:paraId="62D9D848" w14:textId="77777777" w:rsidR="00570435" w:rsidRDefault="00570435" w:rsidP="00570435">
      <w:pPr>
        <w:rPr>
          <w:rFonts w:asciiTheme="minorHAnsi" w:hAnsiTheme="minorHAnsi" w:cs="Arial"/>
          <w:sz w:val="22"/>
          <w:szCs w:val="22"/>
          <w:lang w:val="en-US"/>
        </w:rPr>
      </w:pPr>
    </w:p>
    <w:p w14:paraId="6E4F6AD0" w14:textId="77777777" w:rsidR="00DC3C8A" w:rsidRDefault="00DC3C8A" w:rsidP="00570435">
      <w:pPr>
        <w:rPr>
          <w:rFonts w:ascii="Arial" w:hAnsi="Arial" w:cs="Arial"/>
          <w:b/>
          <w:color w:val="000000" w:themeColor="text1"/>
          <w:sz w:val="22"/>
          <w:szCs w:val="22"/>
          <w:u w:val="single"/>
          <w:lang w:val="nl-BE"/>
        </w:rPr>
      </w:pPr>
    </w:p>
    <w:p w14:paraId="1401195F" w14:textId="45D3ED9D" w:rsidR="00570435" w:rsidRDefault="00570435" w:rsidP="00570435">
      <w:pPr>
        <w:rPr>
          <w:rFonts w:ascii="Arial" w:hAnsi="Arial" w:cs="Arial"/>
          <w:b/>
          <w:color w:val="000000" w:themeColor="text1"/>
          <w:sz w:val="22"/>
          <w:szCs w:val="22"/>
          <w:u w:val="single"/>
          <w:lang w:val="nl-BE"/>
        </w:rPr>
      </w:pPr>
      <w:r>
        <w:rPr>
          <w:rFonts w:ascii="Arial" w:hAnsi="Arial" w:cs="Arial"/>
          <w:b/>
          <w:color w:val="000000" w:themeColor="text1"/>
          <w:sz w:val="22"/>
          <w:szCs w:val="22"/>
          <w:u w:val="single"/>
          <w:lang w:val="nl-BE"/>
        </w:rPr>
        <w:t xml:space="preserve">Verslag van de vorige </w:t>
      </w:r>
      <w:r w:rsidR="00A77F88">
        <w:rPr>
          <w:rFonts w:ascii="Arial" w:hAnsi="Arial" w:cs="Arial"/>
          <w:b/>
          <w:color w:val="000000" w:themeColor="text1"/>
          <w:sz w:val="22"/>
          <w:szCs w:val="22"/>
          <w:u w:val="single"/>
          <w:lang w:val="nl-BE"/>
        </w:rPr>
        <w:t>voltallige Raad van Bestuur, 16 juni 2019</w:t>
      </w:r>
    </w:p>
    <w:p w14:paraId="0936FA93" w14:textId="77777777" w:rsidR="00570435" w:rsidRDefault="00570435" w:rsidP="00570435">
      <w:pPr>
        <w:rPr>
          <w:rFonts w:ascii="Arial" w:hAnsi="Arial" w:cs="Arial"/>
          <w:b/>
          <w:color w:val="000000" w:themeColor="text1"/>
          <w:sz w:val="22"/>
          <w:szCs w:val="22"/>
          <w:u w:val="single"/>
          <w:lang w:val="nl-BE"/>
        </w:rPr>
      </w:pPr>
    </w:p>
    <w:p w14:paraId="07929147" w14:textId="3F3009DA" w:rsidR="00A77F88" w:rsidRPr="00A77F88" w:rsidRDefault="00570435" w:rsidP="00A77F88">
      <w:pPr>
        <w:jc w:val="both"/>
        <w:rPr>
          <w:rFonts w:ascii="Arial" w:hAnsi="Arial" w:cs="Arial"/>
          <w:color w:val="000000" w:themeColor="text1"/>
          <w:sz w:val="22"/>
          <w:szCs w:val="22"/>
          <w:lang w:val="nl-BE"/>
        </w:rPr>
      </w:pPr>
      <w:r w:rsidRPr="00A77F88">
        <w:rPr>
          <w:rFonts w:ascii="Arial" w:hAnsi="Arial" w:cs="Arial"/>
          <w:color w:val="000000" w:themeColor="text1"/>
          <w:sz w:val="22"/>
          <w:szCs w:val="22"/>
          <w:lang w:val="nl-BE"/>
        </w:rPr>
        <w:t xml:space="preserve">Het verslag werd goedgekeurd, mits 1 correctie: </w:t>
      </w:r>
      <w:r w:rsidR="00A77F88" w:rsidRPr="00A77F88">
        <w:rPr>
          <w:rFonts w:ascii="Arial" w:hAnsi="Arial" w:cs="Arial"/>
          <w:color w:val="000000" w:themeColor="text1"/>
          <w:sz w:val="22"/>
          <w:szCs w:val="22"/>
          <w:lang w:val="nl-BE"/>
        </w:rPr>
        <w:t xml:space="preserve">Philippe Cuelenaere is geen bestuurder van VOG, maar we verwelkomen hem natuurlijk steeds graag als </w:t>
      </w:r>
      <w:r w:rsidR="00A77F88">
        <w:rPr>
          <w:rFonts w:ascii="Arial" w:hAnsi="Arial" w:cs="Arial"/>
          <w:color w:val="000000" w:themeColor="text1"/>
          <w:sz w:val="22"/>
          <w:szCs w:val="22"/>
          <w:lang w:val="nl-BE"/>
        </w:rPr>
        <w:t xml:space="preserve">onze </w:t>
      </w:r>
      <w:r w:rsidR="00A77F88" w:rsidRPr="00A77F88">
        <w:rPr>
          <w:rFonts w:ascii="Arial" w:hAnsi="Arial" w:cs="Arial"/>
          <w:color w:val="000000" w:themeColor="text1"/>
          <w:sz w:val="22"/>
          <w:szCs w:val="22"/>
          <w:lang w:val="nl-BE"/>
        </w:rPr>
        <w:t>gast indien de bestuursleden van zijn club, Rotary Gent Haven, niet aanwezig kunnen zijn.</w:t>
      </w:r>
      <w:r w:rsidR="00A77F88">
        <w:rPr>
          <w:rFonts w:ascii="Arial" w:hAnsi="Arial" w:cs="Arial"/>
          <w:color w:val="000000" w:themeColor="text1"/>
          <w:sz w:val="22"/>
          <w:szCs w:val="22"/>
          <w:lang w:val="nl-BE"/>
        </w:rPr>
        <w:t xml:space="preserve"> Bij deze dan ook de rechtzetting voor in de vorige verslagen</w:t>
      </w:r>
      <w:r w:rsidR="00CD76D6">
        <w:rPr>
          <w:rFonts w:ascii="Arial" w:hAnsi="Arial" w:cs="Arial"/>
          <w:color w:val="000000" w:themeColor="text1"/>
          <w:sz w:val="22"/>
          <w:szCs w:val="22"/>
          <w:lang w:val="nl-BE"/>
        </w:rPr>
        <w:t xml:space="preserve"> waar dit anders zou vermeld zijn</w:t>
      </w:r>
      <w:r w:rsidR="00A77F88">
        <w:rPr>
          <w:rFonts w:ascii="Arial" w:hAnsi="Arial" w:cs="Arial"/>
          <w:color w:val="000000" w:themeColor="text1"/>
          <w:sz w:val="22"/>
          <w:szCs w:val="22"/>
          <w:lang w:val="nl-BE"/>
        </w:rPr>
        <w:t>.</w:t>
      </w:r>
    </w:p>
    <w:p w14:paraId="2F8BB99F" w14:textId="24CA693D" w:rsidR="00A77F88" w:rsidRDefault="00A77F88" w:rsidP="00A77F88">
      <w:pPr>
        <w:rPr>
          <w:rFonts w:ascii="Arial" w:hAnsi="Arial" w:cs="Arial"/>
          <w:b/>
          <w:color w:val="000000" w:themeColor="text1"/>
          <w:sz w:val="22"/>
          <w:szCs w:val="22"/>
          <w:u w:val="single"/>
          <w:lang w:val="nl-BE"/>
        </w:rPr>
      </w:pPr>
      <w:r w:rsidRPr="00A77F88">
        <w:rPr>
          <w:rFonts w:ascii="Arial" w:hAnsi="Arial" w:cs="Arial"/>
          <w:color w:val="000000" w:themeColor="text1"/>
          <w:sz w:val="22"/>
          <w:szCs w:val="22"/>
          <w:lang w:val="nl-BE"/>
        </w:rPr>
        <w:br/>
      </w:r>
      <w:r>
        <w:rPr>
          <w:rFonts w:ascii="Arial" w:hAnsi="Arial" w:cs="Arial"/>
          <w:b/>
          <w:color w:val="000000" w:themeColor="text1"/>
          <w:sz w:val="22"/>
          <w:szCs w:val="22"/>
          <w:u w:val="single"/>
          <w:lang w:val="nl-BE"/>
        </w:rPr>
        <w:t>Verslag van de vorige Beperkte Raad van Bestuur, 28 augustus 2019</w:t>
      </w:r>
    </w:p>
    <w:p w14:paraId="04340C86" w14:textId="5BD12F78" w:rsidR="00A77F88" w:rsidRDefault="00A77F88" w:rsidP="00A77F88">
      <w:pPr>
        <w:rPr>
          <w:rFonts w:ascii="Arial" w:hAnsi="Arial" w:cs="Arial"/>
          <w:b/>
          <w:color w:val="000000" w:themeColor="text1"/>
          <w:sz w:val="22"/>
          <w:szCs w:val="22"/>
          <w:u w:val="single"/>
          <w:lang w:val="nl-BE"/>
        </w:rPr>
      </w:pPr>
    </w:p>
    <w:p w14:paraId="76641B76" w14:textId="77777777" w:rsidR="00CD76D6" w:rsidRDefault="00A77F88" w:rsidP="00A77F88">
      <w:pPr>
        <w:rPr>
          <w:rFonts w:ascii="Arial" w:hAnsi="Arial" w:cs="Arial"/>
          <w:color w:val="000000" w:themeColor="text1"/>
          <w:sz w:val="22"/>
          <w:szCs w:val="22"/>
          <w:lang w:val="nl-BE"/>
        </w:rPr>
      </w:pPr>
      <w:r w:rsidRPr="00A77F88">
        <w:rPr>
          <w:rFonts w:ascii="Arial" w:hAnsi="Arial" w:cs="Arial"/>
          <w:color w:val="000000" w:themeColor="text1"/>
          <w:sz w:val="22"/>
          <w:szCs w:val="22"/>
          <w:lang w:val="nl-BE"/>
        </w:rPr>
        <w:t xml:space="preserve">Het verslag </w:t>
      </w:r>
      <w:r w:rsidR="00CD76D6">
        <w:rPr>
          <w:rFonts w:ascii="Arial" w:hAnsi="Arial" w:cs="Arial"/>
          <w:color w:val="000000" w:themeColor="text1"/>
          <w:sz w:val="22"/>
          <w:szCs w:val="22"/>
          <w:lang w:val="nl-BE"/>
        </w:rPr>
        <w:t xml:space="preserve">en de actiepunten </w:t>
      </w:r>
      <w:r w:rsidRPr="00A77F88">
        <w:rPr>
          <w:rFonts w:ascii="Arial" w:hAnsi="Arial" w:cs="Arial"/>
          <w:color w:val="000000" w:themeColor="text1"/>
          <w:sz w:val="22"/>
          <w:szCs w:val="22"/>
          <w:lang w:val="nl-BE"/>
        </w:rPr>
        <w:t>werd</w:t>
      </w:r>
      <w:r w:rsidR="00CD76D6">
        <w:rPr>
          <w:rFonts w:ascii="Arial" w:hAnsi="Arial" w:cs="Arial"/>
          <w:color w:val="000000" w:themeColor="text1"/>
          <w:sz w:val="22"/>
          <w:szCs w:val="22"/>
          <w:lang w:val="nl-BE"/>
        </w:rPr>
        <w:t xml:space="preserve">en </w:t>
      </w:r>
      <w:r w:rsidRPr="00A77F88">
        <w:rPr>
          <w:rFonts w:ascii="Arial" w:hAnsi="Arial" w:cs="Arial"/>
          <w:color w:val="000000" w:themeColor="text1"/>
          <w:sz w:val="22"/>
          <w:szCs w:val="22"/>
          <w:lang w:val="nl-BE"/>
        </w:rPr>
        <w:t>goedgekeurd</w:t>
      </w:r>
      <w:r w:rsidR="00CD76D6">
        <w:rPr>
          <w:rFonts w:ascii="Arial" w:hAnsi="Arial" w:cs="Arial"/>
          <w:color w:val="000000" w:themeColor="text1"/>
          <w:sz w:val="22"/>
          <w:szCs w:val="22"/>
          <w:lang w:val="nl-BE"/>
        </w:rPr>
        <w:t xml:space="preserve">. </w:t>
      </w:r>
    </w:p>
    <w:p w14:paraId="71385143" w14:textId="77777777" w:rsidR="002F3AB3" w:rsidRDefault="002F3AB3" w:rsidP="00570435">
      <w:pPr>
        <w:rPr>
          <w:rFonts w:ascii="Arial" w:hAnsi="Arial" w:cs="Arial"/>
          <w:b/>
          <w:sz w:val="22"/>
          <w:szCs w:val="22"/>
          <w:u w:val="single"/>
          <w:lang w:val="nl-BE"/>
        </w:rPr>
      </w:pPr>
    </w:p>
    <w:p w14:paraId="1FE1E9F8" w14:textId="77777777" w:rsidR="00CD76D6" w:rsidRDefault="00E60D7E" w:rsidP="00CD76D6">
      <w:pPr>
        <w:rPr>
          <w:rFonts w:ascii="Arial" w:hAnsi="Arial" w:cs="Arial"/>
          <w:b/>
          <w:sz w:val="22"/>
          <w:szCs w:val="22"/>
          <w:u w:val="single"/>
          <w:lang w:val="nl-BE"/>
        </w:rPr>
      </w:pPr>
      <w:r>
        <w:rPr>
          <w:rFonts w:ascii="Arial" w:hAnsi="Arial" w:cs="Arial"/>
          <w:b/>
          <w:sz w:val="22"/>
          <w:szCs w:val="22"/>
          <w:u w:val="single"/>
          <w:lang w:val="nl-BE"/>
        </w:rPr>
        <w:t xml:space="preserve">Lopende </w:t>
      </w:r>
      <w:r w:rsidR="00CD76D6">
        <w:rPr>
          <w:rFonts w:ascii="Arial" w:hAnsi="Arial" w:cs="Arial"/>
          <w:b/>
          <w:sz w:val="22"/>
          <w:szCs w:val="22"/>
          <w:u w:val="single"/>
          <w:lang w:val="nl-BE"/>
        </w:rPr>
        <w:t>acties</w:t>
      </w:r>
      <w:r w:rsidR="000C0AED">
        <w:rPr>
          <w:rFonts w:ascii="Arial" w:hAnsi="Arial" w:cs="Arial"/>
          <w:b/>
          <w:sz w:val="22"/>
          <w:szCs w:val="22"/>
          <w:u w:val="single"/>
          <w:lang w:val="nl-BE"/>
        </w:rPr>
        <w:t xml:space="preserve"> </w:t>
      </w:r>
    </w:p>
    <w:p w14:paraId="0E052F19" w14:textId="77777777" w:rsidR="00CD76D6" w:rsidRDefault="00CD76D6" w:rsidP="00CD76D6">
      <w:pPr>
        <w:rPr>
          <w:rFonts w:ascii="Arial" w:hAnsi="Arial" w:cs="Arial"/>
          <w:color w:val="000000" w:themeColor="text1"/>
          <w:sz w:val="22"/>
          <w:szCs w:val="22"/>
          <w:lang w:val="nl-BE"/>
        </w:rPr>
      </w:pPr>
    </w:p>
    <w:p w14:paraId="2583BB5B" w14:textId="4197F7AD" w:rsidR="0022121F" w:rsidRPr="0022121F" w:rsidRDefault="00DC3C8A" w:rsidP="0022121F">
      <w:pPr>
        <w:pStyle w:val="Lijstalinea"/>
        <w:numPr>
          <w:ilvl w:val="0"/>
          <w:numId w:val="4"/>
        </w:numPr>
        <w:rPr>
          <w:rFonts w:ascii="Arial" w:hAnsi="Arial" w:cs="Arial"/>
          <w:color w:val="000000" w:themeColor="text1"/>
          <w:sz w:val="22"/>
          <w:szCs w:val="22"/>
        </w:rPr>
      </w:pPr>
      <w:r w:rsidRPr="00DC3C8A">
        <w:rPr>
          <w:rFonts w:ascii="Arial" w:hAnsi="Arial" w:cs="Arial"/>
          <w:color w:val="000000" w:themeColor="text1"/>
          <w:sz w:val="22"/>
          <w:szCs w:val="22"/>
        </w:rPr>
        <w:t xml:space="preserve">Koen </w:t>
      </w:r>
      <w:r>
        <w:rPr>
          <w:rFonts w:ascii="Arial" w:hAnsi="Arial" w:cs="Arial"/>
          <w:color w:val="000000" w:themeColor="text1"/>
          <w:sz w:val="22"/>
          <w:szCs w:val="22"/>
        </w:rPr>
        <w:t xml:space="preserve">kreeg </w:t>
      </w:r>
      <w:r w:rsidRPr="00DC3C8A">
        <w:rPr>
          <w:rFonts w:ascii="Arial" w:hAnsi="Arial" w:cs="Arial"/>
          <w:color w:val="000000" w:themeColor="text1"/>
          <w:sz w:val="22"/>
          <w:szCs w:val="22"/>
        </w:rPr>
        <w:t xml:space="preserve">opnieuw heel wat </w:t>
      </w:r>
      <w:r w:rsidR="0022121F" w:rsidRPr="0022121F">
        <w:rPr>
          <w:rFonts w:ascii="Arial" w:hAnsi="Arial" w:cs="Arial"/>
          <w:b/>
          <w:color w:val="000000" w:themeColor="text1"/>
          <w:sz w:val="22"/>
          <w:szCs w:val="22"/>
        </w:rPr>
        <w:t>aanbiedingen</w:t>
      </w:r>
      <w:r w:rsidRPr="0022121F">
        <w:rPr>
          <w:rFonts w:ascii="Arial" w:hAnsi="Arial" w:cs="Arial"/>
          <w:b/>
          <w:color w:val="000000" w:themeColor="text1"/>
          <w:sz w:val="22"/>
          <w:szCs w:val="22"/>
        </w:rPr>
        <w:t xml:space="preserve"> van</w:t>
      </w:r>
      <w:r w:rsidRPr="00DC3C8A">
        <w:rPr>
          <w:rFonts w:ascii="Arial" w:hAnsi="Arial" w:cs="Arial"/>
          <w:color w:val="000000" w:themeColor="text1"/>
          <w:sz w:val="22"/>
          <w:szCs w:val="22"/>
        </w:rPr>
        <w:t xml:space="preserve"> </w:t>
      </w:r>
      <w:r w:rsidRPr="0022121F">
        <w:rPr>
          <w:rFonts w:ascii="Arial" w:hAnsi="Arial" w:cs="Arial"/>
          <w:b/>
          <w:color w:val="000000" w:themeColor="text1"/>
          <w:sz w:val="22"/>
          <w:szCs w:val="22"/>
        </w:rPr>
        <w:t>bedrijven</w:t>
      </w:r>
      <w:r w:rsidRPr="00DC3C8A">
        <w:rPr>
          <w:rFonts w:ascii="Arial" w:hAnsi="Arial" w:cs="Arial"/>
          <w:color w:val="000000" w:themeColor="text1"/>
          <w:sz w:val="22"/>
          <w:szCs w:val="22"/>
        </w:rPr>
        <w:t xml:space="preserve"> via het algemene e-mailadres.</w:t>
      </w:r>
      <w:r>
        <w:rPr>
          <w:rFonts w:ascii="Arial" w:hAnsi="Arial" w:cs="Arial"/>
          <w:color w:val="000000" w:themeColor="text1"/>
          <w:sz w:val="22"/>
          <w:szCs w:val="22"/>
        </w:rPr>
        <w:t xml:space="preserve"> Hij speelde er al enkele direct door aan Kras, vb Volkskunstgroep Sneyssens, en ook aan Ateljee, vb vleesoverschotten van Westvlees.com</w:t>
      </w:r>
      <w:r w:rsidR="0022121F">
        <w:rPr>
          <w:rFonts w:ascii="Arial" w:hAnsi="Arial" w:cs="Arial"/>
          <w:color w:val="000000" w:themeColor="text1"/>
          <w:sz w:val="22"/>
          <w:szCs w:val="22"/>
        </w:rPr>
        <w:br/>
      </w:r>
      <w:r w:rsidR="0022121F" w:rsidRPr="0022121F">
        <w:rPr>
          <w:rFonts w:ascii="Arial" w:hAnsi="Arial" w:cs="Arial"/>
          <w:i/>
          <w:color w:val="000000" w:themeColor="text1"/>
          <w:sz w:val="20"/>
          <w:szCs w:val="20"/>
          <w:u w:val="single"/>
        </w:rPr>
        <w:t>Actie</w:t>
      </w:r>
      <w:r w:rsidR="0022121F" w:rsidRPr="0022121F">
        <w:rPr>
          <w:rFonts w:ascii="Arial" w:hAnsi="Arial" w:cs="Arial"/>
          <w:i/>
          <w:color w:val="000000" w:themeColor="text1"/>
          <w:sz w:val="20"/>
          <w:szCs w:val="20"/>
        </w:rPr>
        <w:t xml:space="preserve"> = </w:t>
      </w:r>
    </w:p>
    <w:p w14:paraId="5CDE4C19" w14:textId="571A42DB" w:rsidR="0022121F" w:rsidRPr="0022121F" w:rsidRDefault="00DC3C8A" w:rsidP="0022121F">
      <w:pPr>
        <w:pStyle w:val="Lijstalinea"/>
        <w:numPr>
          <w:ilvl w:val="1"/>
          <w:numId w:val="4"/>
        </w:numPr>
        <w:rPr>
          <w:rFonts w:ascii="Arial" w:hAnsi="Arial" w:cs="Arial"/>
          <w:i/>
          <w:color w:val="000000" w:themeColor="text1"/>
          <w:sz w:val="20"/>
          <w:szCs w:val="20"/>
        </w:rPr>
      </w:pPr>
      <w:r w:rsidRPr="0022121F">
        <w:rPr>
          <w:rFonts w:ascii="Arial" w:hAnsi="Arial" w:cs="Arial"/>
          <w:i/>
          <w:color w:val="000000" w:themeColor="text1"/>
          <w:sz w:val="20"/>
          <w:szCs w:val="20"/>
        </w:rPr>
        <w:t>Johan zal het adres van de Tinten doorsturen aan de Helpende Handen</w:t>
      </w:r>
    </w:p>
    <w:p w14:paraId="5E80830E" w14:textId="4CF14AFF" w:rsidR="00DC3C8A" w:rsidRPr="0022121F" w:rsidRDefault="0022121F" w:rsidP="0022121F">
      <w:pPr>
        <w:pStyle w:val="Lijstalinea"/>
        <w:numPr>
          <w:ilvl w:val="1"/>
          <w:numId w:val="4"/>
        </w:numPr>
        <w:rPr>
          <w:rFonts w:ascii="Arial" w:hAnsi="Arial" w:cs="Arial"/>
          <w:i/>
          <w:color w:val="000000" w:themeColor="text1"/>
          <w:sz w:val="20"/>
          <w:szCs w:val="20"/>
        </w:rPr>
      </w:pPr>
      <w:r w:rsidRPr="0022121F">
        <w:rPr>
          <w:rFonts w:ascii="Arial" w:hAnsi="Arial" w:cs="Arial"/>
          <w:i/>
          <w:color w:val="000000" w:themeColor="text1"/>
          <w:sz w:val="20"/>
          <w:szCs w:val="20"/>
        </w:rPr>
        <w:t>Koen neemt contact op</w:t>
      </w:r>
      <w:r>
        <w:rPr>
          <w:rFonts w:ascii="Arial" w:hAnsi="Arial" w:cs="Arial"/>
          <w:i/>
          <w:color w:val="000000" w:themeColor="text1"/>
          <w:sz w:val="20"/>
          <w:szCs w:val="20"/>
        </w:rPr>
        <w:t xml:space="preserve"> met d</w:t>
      </w:r>
      <w:r w:rsidR="00DC3C8A" w:rsidRPr="0022121F">
        <w:rPr>
          <w:rFonts w:ascii="Arial" w:hAnsi="Arial" w:cs="Arial"/>
          <w:i/>
          <w:color w:val="000000" w:themeColor="text1"/>
          <w:sz w:val="20"/>
          <w:szCs w:val="20"/>
        </w:rPr>
        <w:t>e Bakkerij Aernoudt-keten</w:t>
      </w:r>
      <w:r w:rsidRPr="0022121F">
        <w:rPr>
          <w:rFonts w:ascii="Arial" w:hAnsi="Arial" w:cs="Arial"/>
          <w:i/>
          <w:color w:val="000000" w:themeColor="text1"/>
          <w:sz w:val="20"/>
          <w:szCs w:val="20"/>
        </w:rPr>
        <w:t>. Zij stellen</w:t>
      </w:r>
      <w:r w:rsidR="00DC3C8A" w:rsidRPr="0022121F">
        <w:rPr>
          <w:rFonts w:ascii="Arial" w:hAnsi="Arial" w:cs="Arial"/>
          <w:i/>
          <w:color w:val="000000" w:themeColor="text1"/>
          <w:sz w:val="20"/>
          <w:szCs w:val="20"/>
        </w:rPr>
        <w:t xml:space="preserve"> voor om binnenkort 0,1 EUR aan te rekenen voor plastiek draagtassen. De opbrengst zou naar goede werken </w:t>
      </w:r>
      <w:r w:rsidRPr="0022121F">
        <w:rPr>
          <w:rFonts w:ascii="Arial" w:hAnsi="Arial" w:cs="Arial"/>
          <w:i/>
          <w:color w:val="000000" w:themeColor="text1"/>
          <w:sz w:val="20"/>
          <w:szCs w:val="20"/>
        </w:rPr>
        <w:t xml:space="preserve">kunnen gaan </w:t>
      </w:r>
      <w:r w:rsidR="00DC3C8A" w:rsidRPr="0022121F">
        <w:rPr>
          <w:rFonts w:ascii="Arial" w:hAnsi="Arial" w:cs="Arial"/>
          <w:i/>
          <w:color w:val="000000" w:themeColor="text1"/>
          <w:sz w:val="20"/>
          <w:szCs w:val="20"/>
        </w:rPr>
        <w:t xml:space="preserve">in Gent. </w:t>
      </w:r>
      <w:r w:rsidR="00DC3C8A" w:rsidRPr="0022121F">
        <w:rPr>
          <w:rFonts w:ascii="Arial" w:hAnsi="Arial" w:cs="Arial"/>
          <w:i/>
          <w:color w:val="000000" w:themeColor="text1"/>
          <w:sz w:val="20"/>
          <w:szCs w:val="20"/>
        </w:rPr>
        <w:br/>
      </w:r>
    </w:p>
    <w:p w14:paraId="2A87B547" w14:textId="32E0E8E8" w:rsidR="00CD76D6" w:rsidRDefault="00CD76D6" w:rsidP="00CD76D6">
      <w:pPr>
        <w:pStyle w:val="Lijstalinea"/>
        <w:numPr>
          <w:ilvl w:val="0"/>
          <w:numId w:val="9"/>
        </w:numPr>
        <w:rPr>
          <w:rFonts w:ascii="Arial" w:hAnsi="Arial" w:cs="Arial"/>
          <w:color w:val="000000" w:themeColor="text1"/>
          <w:sz w:val="22"/>
          <w:szCs w:val="22"/>
        </w:rPr>
      </w:pPr>
      <w:r>
        <w:rPr>
          <w:rFonts w:ascii="Arial" w:hAnsi="Arial" w:cs="Arial"/>
          <w:color w:val="000000" w:themeColor="text1"/>
          <w:sz w:val="22"/>
          <w:szCs w:val="22"/>
        </w:rPr>
        <w:t xml:space="preserve">Aanvraag fiscale aftrekbaarheid via </w:t>
      </w:r>
      <w:r w:rsidR="00540E99">
        <w:rPr>
          <w:rFonts w:ascii="Arial" w:hAnsi="Arial" w:cs="Arial"/>
          <w:color w:val="000000" w:themeColor="text1"/>
          <w:sz w:val="22"/>
          <w:szCs w:val="22"/>
        </w:rPr>
        <w:t>Koning Boudewijnstichting</w:t>
      </w:r>
      <w:r>
        <w:rPr>
          <w:rFonts w:ascii="Arial" w:hAnsi="Arial" w:cs="Arial"/>
          <w:color w:val="000000" w:themeColor="text1"/>
          <w:sz w:val="22"/>
          <w:szCs w:val="22"/>
        </w:rPr>
        <w:t>: “</w:t>
      </w:r>
      <w:r w:rsidRPr="00CD76D6">
        <w:rPr>
          <w:rFonts w:ascii="Arial" w:hAnsi="Arial" w:cs="Arial"/>
          <w:b/>
          <w:color w:val="000000" w:themeColor="text1"/>
          <w:sz w:val="22"/>
          <w:szCs w:val="22"/>
        </w:rPr>
        <w:t>Fonds vrienden van VOG</w:t>
      </w:r>
      <w:r>
        <w:rPr>
          <w:rFonts w:ascii="Arial" w:hAnsi="Arial" w:cs="Arial"/>
          <w:color w:val="000000" w:themeColor="text1"/>
          <w:sz w:val="22"/>
          <w:szCs w:val="22"/>
        </w:rPr>
        <w:t xml:space="preserve">”. Met dank aan Koen voor het lijvig dossier dat hij heeft opgemaakt. </w:t>
      </w:r>
    </w:p>
    <w:p w14:paraId="4DD8AEBA" w14:textId="5D1873F2" w:rsidR="00CD76D6" w:rsidRPr="00CD76D6" w:rsidRDefault="00CD76D6" w:rsidP="00CD76D6">
      <w:pPr>
        <w:pStyle w:val="Lijstalinea"/>
        <w:rPr>
          <w:rFonts w:ascii="Arial" w:hAnsi="Arial" w:cs="Arial"/>
          <w:i/>
          <w:color w:val="000000" w:themeColor="text1"/>
          <w:sz w:val="20"/>
          <w:szCs w:val="20"/>
        </w:rPr>
      </w:pPr>
      <w:r w:rsidRPr="00CD76D6">
        <w:rPr>
          <w:rFonts w:ascii="Arial" w:hAnsi="Arial" w:cs="Arial"/>
          <w:i/>
          <w:color w:val="000000" w:themeColor="text1"/>
          <w:sz w:val="20"/>
          <w:szCs w:val="20"/>
          <w:u w:val="single"/>
        </w:rPr>
        <w:t>Actie</w:t>
      </w:r>
      <w:r w:rsidRPr="00CD76D6">
        <w:rPr>
          <w:rFonts w:ascii="Arial" w:hAnsi="Arial" w:cs="Arial"/>
          <w:i/>
          <w:color w:val="000000" w:themeColor="text1"/>
          <w:sz w:val="20"/>
          <w:szCs w:val="20"/>
        </w:rPr>
        <w:t xml:space="preserve"> = Koen verfijnt met suggesties van de bestuursleden</w:t>
      </w:r>
      <w:r w:rsidR="001801E7">
        <w:rPr>
          <w:rFonts w:ascii="Arial" w:hAnsi="Arial" w:cs="Arial"/>
          <w:i/>
          <w:color w:val="000000" w:themeColor="text1"/>
          <w:sz w:val="20"/>
          <w:szCs w:val="20"/>
        </w:rPr>
        <w:t xml:space="preserve"> en dient het dossier in.</w:t>
      </w:r>
    </w:p>
    <w:p w14:paraId="0CA18D93" w14:textId="0A893C3D" w:rsidR="00CD76D6" w:rsidRDefault="00CD76D6" w:rsidP="00CD76D6">
      <w:pPr>
        <w:pStyle w:val="Lijstalinea"/>
        <w:rPr>
          <w:rFonts w:ascii="Arial" w:hAnsi="Arial" w:cs="Arial"/>
          <w:color w:val="000000" w:themeColor="text1"/>
          <w:sz w:val="22"/>
          <w:szCs w:val="22"/>
        </w:rPr>
      </w:pPr>
      <w:r>
        <w:rPr>
          <w:rFonts w:ascii="Arial" w:hAnsi="Arial" w:cs="Arial"/>
          <w:color w:val="000000" w:themeColor="text1"/>
          <w:sz w:val="22"/>
          <w:szCs w:val="22"/>
        </w:rPr>
        <w:t xml:space="preserve"> </w:t>
      </w:r>
    </w:p>
    <w:p w14:paraId="0B594706" w14:textId="77777777" w:rsidR="00CD76D6" w:rsidRPr="00CD76D6" w:rsidRDefault="00CD76D6" w:rsidP="00CD76D6">
      <w:pPr>
        <w:pStyle w:val="Lijstalinea"/>
        <w:numPr>
          <w:ilvl w:val="0"/>
          <w:numId w:val="9"/>
        </w:numPr>
        <w:rPr>
          <w:rFonts w:ascii="Arial" w:hAnsi="Arial" w:cs="Arial"/>
          <w:color w:val="000000" w:themeColor="text1"/>
          <w:sz w:val="22"/>
          <w:szCs w:val="22"/>
        </w:rPr>
      </w:pPr>
      <w:r w:rsidRPr="00CD76D6">
        <w:rPr>
          <w:rFonts w:ascii="Arial" w:hAnsi="Arial" w:cs="Arial"/>
          <w:b/>
          <w:color w:val="000000" w:themeColor="text1"/>
          <w:sz w:val="22"/>
          <w:szCs w:val="22"/>
        </w:rPr>
        <w:t>Kruispuntbank &amp; UBO</w:t>
      </w:r>
      <w:r w:rsidRPr="00CD76D6">
        <w:rPr>
          <w:rFonts w:ascii="Arial" w:hAnsi="Arial" w:cs="Arial"/>
          <w:color w:val="000000" w:themeColor="text1"/>
          <w:sz w:val="22"/>
          <w:szCs w:val="22"/>
        </w:rPr>
        <w:t xml:space="preserve"> </w:t>
      </w:r>
      <w:r w:rsidRPr="00CD76D6">
        <w:rPr>
          <w:rFonts w:ascii="Arial" w:hAnsi="Arial" w:cs="Arial"/>
          <w:color w:val="000000" w:themeColor="text1"/>
          <w:sz w:val="22"/>
          <w:szCs w:val="22"/>
        </w:rPr>
        <w:br/>
      </w:r>
      <w:r w:rsidR="00E60D7E" w:rsidRPr="00CD76D6">
        <w:rPr>
          <w:rFonts w:ascii="Arial" w:hAnsi="Arial" w:cs="Arial"/>
          <w:i/>
          <w:color w:val="000000" w:themeColor="text1"/>
          <w:sz w:val="20"/>
          <w:szCs w:val="20"/>
          <w:u w:val="single"/>
        </w:rPr>
        <w:t>Actie</w:t>
      </w:r>
      <w:r w:rsidR="00E60D7E" w:rsidRPr="00CD76D6">
        <w:rPr>
          <w:rFonts w:ascii="Arial" w:hAnsi="Arial" w:cs="Arial"/>
          <w:i/>
          <w:color w:val="000000" w:themeColor="text1"/>
          <w:sz w:val="20"/>
          <w:szCs w:val="20"/>
        </w:rPr>
        <w:t xml:space="preserve"> = </w:t>
      </w:r>
      <w:r w:rsidRPr="00CD76D6">
        <w:rPr>
          <w:rFonts w:ascii="Arial" w:hAnsi="Arial" w:cs="Arial"/>
          <w:i/>
          <w:color w:val="000000" w:themeColor="text1"/>
          <w:sz w:val="20"/>
          <w:szCs w:val="20"/>
        </w:rPr>
        <w:t>Pascal doet het nodige</w:t>
      </w:r>
      <w:r>
        <w:rPr>
          <w:rFonts w:ascii="Arial" w:hAnsi="Arial" w:cs="Arial"/>
          <w:i/>
          <w:color w:val="000000" w:themeColor="text1"/>
          <w:sz w:val="20"/>
          <w:szCs w:val="20"/>
        </w:rPr>
        <w:t xml:space="preserve"> zodat we wettelijk in orde zijn.</w:t>
      </w:r>
    </w:p>
    <w:p w14:paraId="66D092E7" w14:textId="351F3FEB" w:rsidR="000C0AED" w:rsidRPr="00540E99" w:rsidRDefault="00CD76D6" w:rsidP="00CD76D6">
      <w:pPr>
        <w:rPr>
          <w:rFonts w:ascii="Arial" w:hAnsi="Arial" w:cs="Arial"/>
          <w:color w:val="000000" w:themeColor="text1"/>
          <w:sz w:val="22"/>
          <w:szCs w:val="22"/>
          <w:lang w:val="nl-BE"/>
        </w:rPr>
      </w:pPr>
      <w:r w:rsidRPr="00540E99">
        <w:rPr>
          <w:rFonts w:ascii="Arial" w:hAnsi="Arial" w:cs="Arial"/>
          <w:i/>
          <w:color w:val="000000" w:themeColor="text1"/>
          <w:sz w:val="20"/>
          <w:szCs w:val="20"/>
          <w:lang w:val="nl-BE"/>
        </w:rPr>
        <w:t xml:space="preserve"> </w:t>
      </w:r>
    </w:p>
    <w:p w14:paraId="5EE9E424" w14:textId="0BD4D069" w:rsidR="0022121F" w:rsidRPr="0022121F" w:rsidRDefault="0022121F" w:rsidP="00570435">
      <w:pPr>
        <w:pStyle w:val="Lijstalinea"/>
        <w:numPr>
          <w:ilvl w:val="0"/>
          <w:numId w:val="4"/>
        </w:numPr>
        <w:rPr>
          <w:rFonts w:ascii="Arial" w:hAnsi="Arial" w:cs="Arial"/>
          <w:color w:val="000000" w:themeColor="text1"/>
          <w:sz w:val="22"/>
          <w:szCs w:val="22"/>
        </w:rPr>
      </w:pPr>
      <w:r>
        <w:rPr>
          <w:rFonts w:ascii="Arial" w:hAnsi="Arial" w:cs="Arial"/>
          <w:b/>
          <w:color w:val="000000" w:themeColor="text1"/>
          <w:sz w:val="22"/>
          <w:szCs w:val="22"/>
        </w:rPr>
        <w:t>Onderzoek Hogeschool Gent &amp; testament.be</w:t>
      </w:r>
    </w:p>
    <w:p w14:paraId="42A05F32" w14:textId="212D7DBB" w:rsidR="0022121F" w:rsidRPr="00CD76D6" w:rsidRDefault="0022121F" w:rsidP="0022121F">
      <w:pPr>
        <w:pStyle w:val="Lijstalinea"/>
        <w:rPr>
          <w:rFonts w:ascii="Arial" w:hAnsi="Arial" w:cs="Arial"/>
          <w:color w:val="000000" w:themeColor="text1"/>
          <w:sz w:val="22"/>
          <w:szCs w:val="22"/>
        </w:rPr>
      </w:pPr>
      <w:r w:rsidRPr="00CD76D6">
        <w:rPr>
          <w:rFonts w:ascii="Arial" w:hAnsi="Arial" w:cs="Arial"/>
          <w:i/>
          <w:color w:val="000000" w:themeColor="text1"/>
          <w:sz w:val="20"/>
          <w:szCs w:val="20"/>
          <w:u w:val="single"/>
        </w:rPr>
        <w:lastRenderedPageBreak/>
        <w:t>Actie</w:t>
      </w:r>
      <w:r w:rsidRPr="00CD76D6">
        <w:rPr>
          <w:rFonts w:ascii="Arial" w:hAnsi="Arial" w:cs="Arial"/>
          <w:i/>
          <w:color w:val="000000" w:themeColor="text1"/>
          <w:sz w:val="20"/>
          <w:szCs w:val="20"/>
        </w:rPr>
        <w:t xml:space="preserve"> = </w:t>
      </w:r>
      <w:r>
        <w:rPr>
          <w:rFonts w:ascii="Arial" w:hAnsi="Arial" w:cs="Arial"/>
          <w:i/>
          <w:color w:val="000000" w:themeColor="text1"/>
          <w:sz w:val="20"/>
          <w:szCs w:val="20"/>
        </w:rPr>
        <w:t>Koen zal hen de gevraagde informatie verschaffen omtrent het ontvangen legaat</w:t>
      </w:r>
    </w:p>
    <w:p w14:paraId="794F4140" w14:textId="77777777" w:rsidR="0022121F" w:rsidRPr="0022121F" w:rsidRDefault="0022121F" w:rsidP="0022121F">
      <w:pPr>
        <w:pStyle w:val="Lijstalinea"/>
        <w:rPr>
          <w:rFonts w:ascii="Arial" w:hAnsi="Arial" w:cs="Arial"/>
          <w:color w:val="000000" w:themeColor="text1"/>
          <w:sz w:val="22"/>
          <w:szCs w:val="22"/>
        </w:rPr>
      </w:pPr>
    </w:p>
    <w:p w14:paraId="6134D7A8" w14:textId="77777777" w:rsidR="008842F7" w:rsidRPr="008842F7" w:rsidRDefault="008842F7" w:rsidP="00570435">
      <w:pPr>
        <w:pStyle w:val="Lijstalinea"/>
        <w:numPr>
          <w:ilvl w:val="0"/>
          <w:numId w:val="4"/>
        </w:numPr>
        <w:rPr>
          <w:rFonts w:ascii="Arial" w:hAnsi="Arial" w:cs="Arial"/>
          <w:color w:val="000000" w:themeColor="text1"/>
          <w:sz w:val="22"/>
          <w:szCs w:val="22"/>
        </w:rPr>
      </w:pPr>
      <w:r>
        <w:rPr>
          <w:rFonts w:ascii="Arial" w:hAnsi="Arial" w:cs="Arial"/>
          <w:b/>
          <w:color w:val="000000" w:themeColor="text1"/>
          <w:sz w:val="22"/>
          <w:szCs w:val="22"/>
        </w:rPr>
        <w:t>Voedselbank</w:t>
      </w:r>
    </w:p>
    <w:p w14:paraId="60168043" w14:textId="066F492C" w:rsidR="008842F7" w:rsidRPr="008842F7" w:rsidRDefault="008842F7" w:rsidP="008842F7">
      <w:pPr>
        <w:pStyle w:val="Lijstalinea"/>
        <w:rPr>
          <w:rFonts w:ascii="Arial" w:hAnsi="Arial" w:cs="Arial"/>
          <w:color w:val="000000" w:themeColor="text1"/>
          <w:sz w:val="22"/>
          <w:szCs w:val="22"/>
        </w:rPr>
      </w:pPr>
      <w:r>
        <w:rPr>
          <w:rFonts w:ascii="Arial" w:hAnsi="Arial" w:cs="Arial"/>
          <w:color w:val="000000" w:themeColor="text1"/>
          <w:sz w:val="22"/>
          <w:szCs w:val="22"/>
        </w:rPr>
        <w:t xml:space="preserve">Koen heeft het jaarverslag opgevraagd en bevestigt dat de bijdrage van de Kras-diensten nu 2 EUR is per ingeschreven persoon, dat is federaal bepaald. </w:t>
      </w:r>
      <w:r>
        <w:rPr>
          <w:rFonts w:ascii="Arial" w:hAnsi="Arial" w:cs="Arial"/>
          <w:color w:val="000000" w:themeColor="text1"/>
          <w:sz w:val="22"/>
          <w:szCs w:val="22"/>
        </w:rPr>
        <w:br/>
      </w:r>
      <w:r w:rsidRPr="00CD76D6">
        <w:rPr>
          <w:rFonts w:ascii="Arial" w:hAnsi="Arial" w:cs="Arial"/>
          <w:i/>
          <w:color w:val="000000" w:themeColor="text1"/>
          <w:sz w:val="20"/>
          <w:szCs w:val="20"/>
          <w:u w:val="single"/>
        </w:rPr>
        <w:t>Actie</w:t>
      </w:r>
      <w:r w:rsidRPr="00CD76D6">
        <w:rPr>
          <w:rFonts w:ascii="Arial" w:hAnsi="Arial" w:cs="Arial"/>
          <w:i/>
          <w:color w:val="000000" w:themeColor="text1"/>
          <w:sz w:val="20"/>
          <w:szCs w:val="20"/>
        </w:rPr>
        <w:t xml:space="preserve"> = </w:t>
      </w:r>
      <w:r>
        <w:rPr>
          <w:rFonts w:ascii="Arial" w:hAnsi="Arial" w:cs="Arial"/>
          <w:i/>
          <w:color w:val="000000" w:themeColor="text1"/>
          <w:sz w:val="20"/>
          <w:szCs w:val="20"/>
        </w:rPr>
        <w:t>Gezien de Voedselbank nog steeds bereid is om ons tijdens de werkuren te ontvangen, zal Koen een datum bepalen om samen met iemand van Kras de klachten te bespreken</w:t>
      </w:r>
      <w:r w:rsidR="00ED5B08">
        <w:rPr>
          <w:rFonts w:ascii="Arial" w:hAnsi="Arial" w:cs="Arial"/>
          <w:i/>
          <w:color w:val="000000" w:themeColor="text1"/>
          <w:sz w:val="20"/>
          <w:szCs w:val="20"/>
        </w:rPr>
        <w:t xml:space="preserve"> en na te gaan of er eventueel op andere momenten om het voedsel gereden </w:t>
      </w:r>
      <w:r w:rsidR="00E25C8E">
        <w:rPr>
          <w:rFonts w:ascii="Arial" w:hAnsi="Arial" w:cs="Arial"/>
          <w:i/>
          <w:color w:val="000000" w:themeColor="text1"/>
          <w:sz w:val="20"/>
          <w:szCs w:val="20"/>
        </w:rPr>
        <w:t xml:space="preserve">kan </w:t>
      </w:r>
      <w:r w:rsidR="00ED5B08">
        <w:rPr>
          <w:rFonts w:ascii="Arial" w:hAnsi="Arial" w:cs="Arial"/>
          <w:i/>
          <w:color w:val="000000" w:themeColor="text1"/>
          <w:sz w:val="20"/>
          <w:szCs w:val="20"/>
        </w:rPr>
        <w:t>worden</w:t>
      </w:r>
      <w:r>
        <w:rPr>
          <w:rFonts w:ascii="Arial" w:hAnsi="Arial" w:cs="Arial"/>
          <w:i/>
          <w:color w:val="000000" w:themeColor="text1"/>
          <w:sz w:val="20"/>
          <w:szCs w:val="20"/>
        </w:rPr>
        <w:t xml:space="preserve">. Johan </w:t>
      </w:r>
      <w:r w:rsidR="00ED5B08">
        <w:rPr>
          <w:rFonts w:ascii="Arial" w:hAnsi="Arial" w:cs="Arial"/>
          <w:i/>
          <w:color w:val="000000" w:themeColor="text1"/>
          <w:sz w:val="20"/>
          <w:szCs w:val="20"/>
        </w:rPr>
        <w:t>neemt iemand van</w:t>
      </w:r>
      <w:r>
        <w:rPr>
          <w:rFonts w:ascii="Arial" w:hAnsi="Arial" w:cs="Arial"/>
          <w:i/>
          <w:color w:val="000000" w:themeColor="text1"/>
          <w:sz w:val="20"/>
          <w:szCs w:val="20"/>
        </w:rPr>
        <w:t xml:space="preserve"> Kras </w:t>
      </w:r>
      <w:r w:rsidR="00ED5B08">
        <w:rPr>
          <w:rFonts w:ascii="Arial" w:hAnsi="Arial" w:cs="Arial"/>
          <w:i/>
          <w:color w:val="000000" w:themeColor="text1"/>
          <w:sz w:val="20"/>
          <w:szCs w:val="20"/>
        </w:rPr>
        <w:t>mee en ook</w:t>
      </w:r>
      <w:r>
        <w:rPr>
          <w:rFonts w:ascii="Arial" w:hAnsi="Arial" w:cs="Arial"/>
          <w:i/>
          <w:color w:val="000000" w:themeColor="text1"/>
          <w:sz w:val="20"/>
          <w:szCs w:val="20"/>
        </w:rPr>
        <w:t xml:space="preserve"> Jacques en Anne </w:t>
      </w:r>
      <w:r w:rsidR="00ED5B08">
        <w:rPr>
          <w:rFonts w:ascii="Arial" w:hAnsi="Arial" w:cs="Arial"/>
          <w:i/>
          <w:color w:val="000000" w:themeColor="text1"/>
          <w:sz w:val="20"/>
          <w:szCs w:val="20"/>
        </w:rPr>
        <w:t>zijn er graag bij</w:t>
      </w:r>
      <w:r>
        <w:rPr>
          <w:rFonts w:ascii="Arial" w:hAnsi="Arial" w:cs="Arial"/>
          <w:i/>
          <w:color w:val="000000" w:themeColor="text1"/>
          <w:sz w:val="20"/>
          <w:szCs w:val="20"/>
        </w:rPr>
        <w:t>.</w:t>
      </w:r>
      <w:r w:rsidR="00ED5B08">
        <w:rPr>
          <w:rFonts w:ascii="Arial" w:hAnsi="Arial" w:cs="Arial"/>
          <w:i/>
          <w:color w:val="000000" w:themeColor="text1"/>
          <w:sz w:val="20"/>
          <w:szCs w:val="20"/>
        </w:rPr>
        <w:t xml:space="preserve"> </w:t>
      </w:r>
      <w:r>
        <w:rPr>
          <w:rFonts w:ascii="Arial" w:hAnsi="Arial" w:cs="Arial"/>
          <w:i/>
          <w:color w:val="000000" w:themeColor="text1"/>
          <w:sz w:val="20"/>
          <w:szCs w:val="20"/>
        </w:rPr>
        <w:br/>
      </w:r>
    </w:p>
    <w:p w14:paraId="6E94EF18" w14:textId="43424323" w:rsidR="00CD76D6" w:rsidRPr="00CD76D6" w:rsidRDefault="00CD76D6" w:rsidP="00570435">
      <w:pPr>
        <w:pStyle w:val="Lijstalinea"/>
        <w:numPr>
          <w:ilvl w:val="0"/>
          <w:numId w:val="4"/>
        </w:numPr>
        <w:rPr>
          <w:rFonts w:ascii="Arial" w:hAnsi="Arial" w:cs="Arial"/>
          <w:color w:val="000000" w:themeColor="text1"/>
          <w:sz w:val="22"/>
          <w:szCs w:val="22"/>
        </w:rPr>
      </w:pPr>
      <w:r>
        <w:rPr>
          <w:rFonts w:ascii="Arial" w:hAnsi="Arial" w:cs="Arial"/>
          <w:b/>
          <w:color w:val="000000" w:themeColor="text1"/>
          <w:sz w:val="22"/>
          <w:szCs w:val="22"/>
        </w:rPr>
        <w:t>Nieuwsbrief</w:t>
      </w:r>
    </w:p>
    <w:p w14:paraId="03F45B20" w14:textId="72B6D734" w:rsidR="0022121F" w:rsidRDefault="00CD76D6" w:rsidP="0022121F">
      <w:pPr>
        <w:pStyle w:val="Lijstalinea"/>
        <w:rPr>
          <w:rFonts w:ascii="Arial" w:hAnsi="Arial" w:cs="Arial"/>
          <w:i/>
          <w:color w:val="000000" w:themeColor="text1"/>
          <w:sz w:val="20"/>
          <w:szCs w:val="20"/>
        </w:rPr>
      </w:pPr>
      <w:r w:rsidRPr="00CD76D6">
        <w:rPr>
          <w:rFonts w:ascii="Arial" w:hAnsi="Arial" w:cs="Arial"/>
          <w:i/>
          <w:color w:val="000000" w:themeColor="text1"/>
          <w:sz w:val="20"/>
          <w:szCs w:val="20"/>
          <w:u w:val="single"/>
        </w:rPr>
        <w:t>Actie</w:t>
      </w:r>
      <w:r w:rsidRPr="00CD76D6">
        <w:rPr>
          <w:rFonts w:ascii="Arial" w:hAnsi="Arial" w:cs="Arial"/>
          <w:i/>
          <w:color w:val="000000" w:themeColor="text1"/>
          <w:sz w:val="20"/>
          <w:szCs w:val="20"/>
        </w:rPr>
        <w:t xml:space="preserve"> = </w:t>
      </w:r>
      <w:r>
        <w:rPr>
          <w:rFonts w:ascii="Arial" w:hAnsi="Arial" w:cs="Arial"/>
          <w:i/>
          <w:color w:val="000000" w:themeColor="text1"/>
          <w:sz w:val="20"/>
          <w:szCs w:val="20"/>
        </w:rPr>
        <w:t xml:space="preserve">Koen maakt de volgende versie op met een samenvatting van de voorbije acties en </w:t>
      </w:r>
      <w:r w:rsidR="00E25C8E">
        <w:rPr>
          <w:rFonts w:ascii="Arial" w:hAnsi="Arial" w:cs="Arial"/>
          <w:i/>
          <w:color w:val="000000" w:themeColor="text1"/>
          <w:sz w:val="20"/>
          <w:szCs w:val="20"/>
        </w:rPr>
        <w:t xml:space="preserve">een nadruk op </w:t>
      </w:r>
      <w:r>
        <w:rPr>
          <w:rFonts w:ascii="Arial" w:hAnsi="Arial" w:cs="Arial"/>
          <w:i/>
          <w:color w:val="000000" w:themeColor="text1"/>
          <w:sz w:val="20"/>
          <w:szCs w:val="20"/>
        </w:rPr>
        <w:t>het wijnweekend, als het kan vóór het wijnweekend.</w:t>
      </w:r>
      <w:r w:rsidR="0022121F">
        <w:rPr>
          <w:rFonts w:ascii="Arial" w:hAnsi="Arial" w:cs="Arial"/>
          <w:i/>
          <w:color w:val="000000" w:themeColor="text1"/>
          <w:sz w:val="20"/>
          <w:szCs w:val="20"/>
        </w:rPr>
        <w:br/>
      </w:r>
    </w:p>
    <w:p w14:paraId="5058912C" w14:textId="631F0306" w:rsidR="0022121F" w:rsidRDefault="0022121F" w:rsidP="0022121F">
      <w:pPr>
        <w:pStyle w:val="Lijstalinea"/>
        <w:numPr>
          <w:ilvl w:val="0"/>
          <w:numId w:val="4"/>
        </w:numPr>
        <w:rPr>
          <w:rFonts w:ascii="Arial" w:hAnsi="Arial" w:cs="Arial"/>
          <w:color w:val="000000" w:themeColor="text1"/>
          <w:sz w:val="22"/>
          <w:szCs w:val="22"/>
        </w:rPr>
      </w:pPr>
      <w:r>
        <w:rPr>
          <w:rFonts w:ascii="Arial" w:hAnsi="Arial" w:cs="Arial"/>
          <w:b/>
          <w:color w:val="000000" w:themeColor="text1"/>
          <w:sz w:val="22"/>
          <w:szCs w:val="22"/>
        </w:rPr>
        <w:t>Babyvoeding</w:t>
      </w:r>
      <w:r>
        <w:rPr>
          <w:rFonts w:ascii="Arial" w:hAnsi="Arial" w:cs="Arial"/>
          <w:b/>
          <w:color w:val="000000" w:themeColor="text1"/>
          <w:sz w:val="22"/>
          <w:szCs w:val="22"/>
        </w:rPr>
        <w:br/>
      </w:r>
      <w:r w:rsidRPr="0022121F">
        <w:rPr>
          <w:rFonts w:ascii="Arial" w:hAnsi="Arial" w:cs="Arial"/>
          <w:color w:val="000000" w:themeColor="text1"/>
          <w:sz w:val="22"/>
          <w:szCs w:val="22"/>
        </w:rPr>
        <w:t>Capucine</w:t>
      </w:r>
      <w:r>
        <w:rPr>
          <w:rFonts w:ascii="Arial" w:hAnsi="Arial" w:cs="Arial"/>
          <w:b/>
          <w:color w:val="000000" w:themeColor="text1"/>
          <w:sz w:val="22"/>
          <w:szCs w:val="22"/>
        </w:rPr>
        <w:t xml:space="preserve"> </w:t>
      </w:r>
      <w:r w:rsidRPr="0022121F">
        <w:rPr>
          <w:rFonts w:ascii="Arial" w:hAnsi="Arial" w:cs="Arial"/>
          <w:color w:val="000000" w:themeColor="text1"/>
          <w:sz w:val="22"/>
          <w:szCs w:val="22"/>
        </w:rPr>
        <w:t xml:space="preserve">wacht op antwoord van OCMW over de algemene invoering van het 3de betalerssysteem. Ook hebben ze beloofd om 2 mensen uit te sturen die info zullen geven </w:t>
      </w:r>
      <w:r w:rsidR="00E25C8E">
        <w:rPr>
          <w:rFonts w:ascii="Arial" w:hAnsi="Arial" w:cs="Arial"/>
          <w:color w:val="000000" w:themeColor="text1"/>
          <w:sz w:val="22"/>
          <w:szCs w:val="22"/>
        </w:rPr>
        <w:t xml:space="preserve">aan Kras </w:t>
      </w:r>
      <w:r w:rsidRPr="0022121F">
        <w:rPr>
          <w:rFonts w:ascii="Arial" w:hAnsi="Arial" w:cs="Arial"/>
          <w:color w:val="000000" w:themeColor="text1"/>
          <w:sz w:val="22"/>
          <w:szCs w:val="22"/>
        </w:rPr>
        <w:t>over hoe de kosten voor babymelk vergoed kunnen worden. De bedoeling blijft dus dat de VOG</w:t>
      </w:r>
      <w:r w:rsidR="00E25C8E">
        <w:rPr>
          <w:rFonts w:ascii="Arial" w:hAnsi="Arial" w:cs="Arial"/>
          <w:color w:val="000000" w:themeColor="text1"/>
          <w:sz w:val="22"/>
          <w:szCs w:val="22"/>
        </w:rPr>
        <w:t>-</w:t>
      </w:r>
      <w:r w:rsidRPr="0022121F">
        <w:rPr>
          <w:rFonts w:ascii="Arial" w:hAnsi="Arial" w:cs="Arial"/>
          <w:color w:val="000000" w:themeColor="text1"/>
          <w:sz w:val="22"/>
          <w:szCs w:val="22"/>
        </w:rPr>
        <w:t>kraan hiervoor teruggeschroefd kan worden.</w:t>
      </w:r>
      <w:r>
        <w:rPr>
          <w:rFonts w:ascii="Arial" w:hAnsi="Arial" w:cs="Arial"/>
          <w:color w:val="000000" w:themeColor="text1"/>
          <w:sz w:val="22"/>
          <w:szCs w:val="22"/>
        </w:rPr>
        <w:br/>
      </w:r>
    </w:p>
    <w:p w14:paraId="0BBF9CEF" w14:textId="37C3DDFD" w:rsidR="0022121F" w:rsidRPr="0022121F" w:rsidRDefault="0022121F" w:rsidP="0022121F">
      <w:pPr>
        <w:pStyle w:val="Lijstalinea"/>
        <w:numPr>
          <w:ilvl w:val="0"/>
          <w:numId w:val="4"/>
        </w:numPr>
        <w:rPr>
          <w:rFonts w:ascii="Arial" w:hAnsi="Arial" w:cs="Arial"/>
          <w:color w:val="000000" w:themeColor="text1"/>
          <w:sz w:val="22"/>
          <w:szCs w:val="22"/>
        </w:rPr>
      </w:pPr>
      <w:r w:rsidRPr="0022121F">
        <w:rPr>
          <w:rFonts w:ascii="Arial" w:hAnsi="Arial" w:cs="Arial"/>
          <w:b/>
          <w:color w:val="000000" w:themeColor="text1"/>
          <w:sz w:val="22"/>
          <w:szCs w:val="22"/>
        </w:rPr>
        <w:t>Music for Life</w:t>
      </w:r>
      <w:r w:rsidRPr="0022121F">
        <w:rPr>
          <w:rFonts w:ascii="Arial" w:hAnsi="Arial" w:cs="Arial"/>
          <w:b/>
          <w:color w:val="000000" w:themeColor="text1"/>
          <w:sz w:val="22"/>
          <w:szCs w:val="22"/>
        </w:rPr>
        <w:br/>
      </w:r>
      <w:r w:rsidRPr="0022121F">
        <w:rPr>
          <w:rFonts w:ascii="Arial" w:hAnsi="Arial" w:cs="Arial"/>
          <w:color w:val="000000" w:themeColor="text1"/>
          <w:sz w:val="22"/>
          <w:szCs w:val="22"/>
        </w:rPr>
        <w:t>Charlotte deed het nodige om ons</w:t>
      </w:r>
      <w:r>
        <w:rPr>
          <w:rFonts w:ascii="Arial" w:hAnsi="Arial" w:cs="Arial"/>
          <w:color w:val="000000" w:themeColor="text1"/>
          <w:sz w:val="22"/>
          <w:szCs w:val="22"/>
        </w:rPr>
        <w:t xml:space="preserve"> opnieuw te registreren als goed doel.</w:t>
      </w:r>
    </w:p>
    <w:p w14:paraId="516D1416" w14:textId="4D3C248B" w:rsidR="00CD76D6" w:rsidRPr="0022121F" w:rsidRDefault="004E6369" w:rsidP="0022121F">
      <w:pPr>
        <w:pStyle w:val="Lijstalinea"/>
        <w:rPr>
          <w:rFonts w:ascii="Arial" w:hAnsi="Arial" w:cs="Arial"/>
          <w:i/>
          <w:color w:val="000000" w:themeColor="text1"/>
          <w:sz w:val="20"/>
          <w:szCs w:val="20"/>
        </w:rPr>
      </w:pPr>
      <w:r w:rsidRPr="00CD76D6">
        <w:rPr>
          <w:rFonts w:ascii="Arial" w:hAnsi="Arial" w:cs="Arial"/>
          <w:i/>
          <w:color w:val="000000" w:themeColor="text1"/>
          <w:sz w:val="20"/>
          <w:szCs w:val="20"/>
          <w:u w:val="single"/>
        </w:rPr>
        <w:t>Actie</w:t>
      </w:r>
      <w:r w:rsidRPr="00CD76D6">
        <w:rPr>
          <w:rFonts w:ascii="Arial" w:hAnsi="Arial" w:cs="Arial"/>
          <w:i/>
          <w:color w:val="000000" w:themeColor="text1"/>
          <w:sz w:val="20"/>
          <w:szCs w:val="20"/>
        </w:rPr>
        <w:t xml:space="preserve"> = </w:t>
      </w:r>
      <w:r>
        <w:rPr>
          <w:rFonts w:ascii="Arial" w:hAnsi="Arial" w:cs="Arial"/>
          <w:i/>
          <w:color w:val="000000" w:themeColor="text1"/>
          <w:sz w:val="20"/>
          <w:szCs w:val="20"/>
        </w:rPr>
        <w:t>Steven stelt een template mail op die we dan kunnen doorsturen aan ons netwerk om hen aan te sporen tot acties hieromtrent.</w:t>
      </w:r>
      <w:r w:rsidR="00DC3C8A" w:rsidRPr="0022121F">
        <w:rPr>
          <w:rFonts w:ascii="Arial" w:hAnsi="Arial" w:cs="Arial"/>
          <w:color w:val="000000" w:themeColor="text1"/>
          <w:sz w:val="22"/>
          <w:szCs w:val="22"/>
        </w:rPr>
        <w:br/>
      </w:r>
    </w:p>
    <w:p w14:paraId="4A05A6A1" w14:textId="1815AD13" w:rsidR="00E3136F" w:rsidRPr="00FF4A30" w:rsidRDefault="00473E31" w:rsidP="00423C79">
      <w:pPr>
        <w:rPr>
          <w:rFonts w:ascii="Arial" w:hAnsi="Arial" w:cs="Arial"/>
          <w:b/>
          <w:color w:val="000000" w:themeColor="text1"/>
          <w:sz w:val="22"/>
          <w:szCs w:val="22"/>
          <w:u w:val="single"/>
          <w:lang w:val="nl-BE"/>
        </w:rPr>
      </w:pPr>
      <w:r w:rsidRPr="00FF4A30">
        <w:rPr>
          <w:rFonts w:ascii="Arial" w:hAnsi="Arial" w:cs="Arial"/>
          <w:b/>
          <w:color w:val="000000" w:themeColor="text1"/>
          <w:sz w:val="22"/>
          <w:szCs w:val="22"/>
          <w:u w:val="single"/>
          <w:lang w:val="nl-BE"/>
        </w:rPr>
        <w:t>Samenwerking KRAS – ATELJEE - Rotary</w:t>
      </w:r>
    </w:p>
    <w:p w14:paraId="6E89E32D" w14:textId="77777777" w:rsidR="005A5A4A" w:rsidRPr="005A5A4A" w:rsidRDefault="005A5A4A" w:rsidP="005A5A4A">
      <w:pPr>
        <w:pStyle w:val="Lijstalinea"/>
        <w:rPr>
          <w:rFonts w:ascii="Arial" w:hAnsi="Arial" w:cs="Arial"/>
          <w:color w:val="000000" w:themeColor="text1"/>
          <w:sz w:val="22"/>
          <w:szCs w:val="22"/>
        </w:rPr>
      </w:pPr>
    </w:p>
    <w:p w14:paraId="586007E3" w14:textId="70280075" w:rsidR="006F33F7" w:rsidRPr="006F33F7" w:rsidRDefault="006F33F7" w:rsidP="006F33F7">
      <w:pPr>
        <w:pStyle w:val="Lijstalinea"/>
        <w:numPr>
          <w:ilvl w:val="0"/>
          <w:numId w:val="4"/>
        </w:numPr>
        <w:rPr>
          <w:rFonts w:ascii="Arial" w:hAnsi="Arial" w:cs="Arial"/>
          <w:color w:val="000000" w:themeColor="text1"/>
          <w:sz w:val="22"/>
          <w:szCs w:val="22"/>
        </w:rPr>
      </w:pPr>
      <w:r w:rsidRPr="006F33F7">
        <w:rPr>
          <w:rFonts w:ascii="Arial" w:hAnsi="Arial" w:cs="Arial"/>
          <w:color w:val="000000" w:themeColor="text1"/>
          <w:sz w:val="22"/>
          <w:szCs w:val="22"/>
        </w:rPr>
        <w:t xml:space="preserve">Bert benadrukt dat de symbiose tussen </w:t>
      </w:r>
      <w:r w:rsidRPr="006F33F7">
        <w:rPr>
          <w:rFonts w:ascii="Arial" w:hAnsi="Arial" w:cs="Arial"/>
          <w:b/>
          <w:color w:val="000000" w:themeColor="text1"/>
          <w:sz w:val="22"/>
          <w:szCs w:val="22"/>
        </w:rPr>
        <w:t>Ateljee en Bloemekenswijk</w:t>
      </w:r>
      <w:r w:rsidRPr="006F33F7">
        <w:rPr>
          <w:rFonts w:ascii="Arial" w:hAnsi="Arial" w:cs="Arial"/>
          <w:color w:val="000000" w:themeColor="text1"/>
          <w:sz w:val="22"/>
          <w:szCs w:val="22"/>
        </w:rPr>
        <w:t xml:space="preserve"> een schoolvoorbeeld is. </w:t>
      </w:r>
      <w:r w:rsidRPr="006F33F7">
        <w:rPr>
          <w:rFonts w:ascii="Arial" w:hAnsi="Arial" w:cs="Arial"/>
          <w:color w:val="000000" w:themeColor="text1"/>
          <w:sz w:val="22"/>
          <w:szCs w:val="22"/>
        </w:rPr>
        <w:br/>
      </w:r>
    </w:p>
    <w:p w14:paraId="06A3770A" w14:textId="3B63E974" w:rsidR="00553F85" w:rsidRPr="006F33F7" w:rsidRDefault="002D2C71" w:rsidP="006F33F7">
      <w:pPr>
        <w:pStyle w:val="Lijstalinea"/>
        <w:numPr>
          <w:ilvl w:val="0"/>
          <w:numId w:val="4"/>
        </w:numPr>
        <w:rPr>
          <w:rFonts w:ascii="Arial" w:hAnsi="Arial" w:cs="Arial"/>
          <w:color w:val="000000" w:themeColor="text1"/>
          <w:sz w:val="22"/>
          <w:szCs w:val="22"/>
        </w:rPr>
      </w:pPr>
      <w:r w:rsidRPr="006F33F7">
        <w:rPr>
          <w:rFonts w:ascii="Arial" w:hAnsi="Arial" w:cs="Arial"/>
          <w:b/>
          <w:color w:val="000000" w:themeColor="text1"/>
          <w:sz w:val="22"/>
          <w:szCs w:val="22"/>
        </w:rPr>
        <w:t>Wijnweekend</w:t>
      </w:r>
      <w:r w:rsidRPr="006F33F7">
        <w:rPr>
          <w:rFonts w:ascii="Arial" w:hAnsi="Arial" w:cs="Arial"/>
          <w:b/>
          <w:color w:val="000000" w:themeColor="text1"/>
          <w:sz w:val="22"/>
          <w:szCs w:val="22"/>
        </w:rPr>
        <w:br/>
      </w:r>
      <w:r w:rsidRPr="006F33F7">
        <w:rPr>
          <w:rFonts w:ascii="Arial" w:hAnsi="Arial" w:cs="Arial"/>
          <w:i/>
          <w:color w:val="000000" w:themeColor="text1"/>
          <w:sz w:val="20"/>
          <w:szCs w:val="20"/>
          <w:u w:val="single"/>
        </w:rPr>
        <w:t>Actie</w:t>
      </w:r>
      <w:r w:rsidRPr="006F33F7">
        <w:rPr>
          <w:rFonts w:ascii="Arial" w:hAnsi="Arial" w:cs="Arial"/>
          <w:i/>
          <w:color w:val="000000" w:themeColor="text1"/>
          <w:sz w:val="20"/>
          <w:szCs w:val="20"/>
        </w:rPr>
        <w:t xml:space="preserve"> = </w:t>
      </w:r>
    </w:p>
    <w:p w14:paraId="392CF7C6" w14:textId="77777777" w:rsidR="00553F85" w:rsidRPr="00553F85" w:rsidRDefault="002D2C71" w:rsidP="00553F85">
      <w:pPr>
        <w:pStyle w:val="Lijstalinea"/>
        <w:numPr>
          <w:ilvl w:val="1"/>
          <w:numId w:val="4"/>
        </w:numPr>
        <w:rPr>
          <w:rFonts w:ascii="Arial" w:hAnsi="Arial" w:cs="Arial"/>
          <w:color w:val="000000" w:themeColor="text1"/>
          <w:sz w:val="22"/>
          <w:szCs w:val="22"/>
        </w:rPr>
      </w:pPr>
      <w:r>
        <w:rPr>
          <w:rFonts w:ascii="Arial" w:hAnsi="Arial" w:cs="Arial"/>
          <w:i/>
          <w:color w:val="000000" w:themeColor="text1"/>
          <w:sz w:val="20"/>
          <w:szCs w:val="20"/>
        </w:rPr>
        <w:t>de betrokken Rotariërs zijn hun ronde aan het doen bij alle clubs om de leden warm te maken voor een mooie opkomst</w:t>
      </w:r>
    </w:p>
    <w:p w14:paraId="1D8F5EF0" w14:textId="77777777" w:rsidR="006F33F7" w:rsidRPr="006F33F7" w:rsidRDefault="00553F85" w:rsidP="00553F85">
      <w:pPr>
        <w:pStyle w:val="Lijstalinea"/>
        <w:numPr>
          <w:ilvl w:val="1"/>
          <w:numId w:val="4"/>
        </w:numPr>
        <w:rPr>
          <w:rFonts w:ascii="Arial" w:hAnsi="Arial" w:cs="Arial"/>
          <w:color w:val="000000" w:themeColor="text1"/>
          <w:sz w:val="22"/>
          <w:szCs w:val="22"/>
        </w:rPr>
      </w:pPr>
      <w:r>
        <w:rPr>
          <w:rFonts w:ascii="Arial" w:hAnsi="Arial" w:cs="Arial"/>
          <w:i/>
          <w:color w:val="000000" w:themeColor="text1"/>
          <w:sz w:val="20"/>
          <w:szCs w:val="20"/>
        </w:rPr>
        <w:t>Koen deelt de flyers voor notarissen uit op het wijnweekend</w:t>
      </w:r>
    </w:p>
    <w:p w14:paraId="688FBE44" w14:textId="77777777" w:rsidR="006F33F7" w:rsidRPr="00540E99" w:rsidRDefault="006F33F7" w:rsidP="006F33F7">
      <w:pPr>
        <w:rPr>
          <w:rFonts w:ascii="Arial" w:hAnsi="Arial" w:cs="Arial"/>
          <w:b/>
          <w:color w:val="000000" w:themeColor="text1"/>
          <w:sz w:val="22"/>
          <w:szCs w:val="22"/>
          <w:lang w:val="nl-BE"/>
        </w:rPr>
      </w:pPr>
    </w:p>
    <w:p w14:paraId="771E7AD8" w14:textId="2CDB47C9" w:rsidR="006F33F7" w:rsidRPr="006F33F7" w:rsidRDefault="006F33F7" w:rsidP="006F33F7">
      <w:pPr>
        <w:pStyle w:val="Lijstalinea"/>
        <w:numPr>
          <w:ilvl w:val="0"/>
          <w:numId w:val="4"/>
        </w:numPr>
        <w:rPr>
          <w:rFonts w:ascii="Arial" w:hAnsi="Arial" w:cs="Arial"/>
          <w:color w:val="000000" w:themeColor="text1"/>
          <w:sz w:val="22"/>
          <w:szCs w:val="22"/>
        </w:rPr>
      </w:pPr>
      <w:r>
        <w:rPr>
          <w:rFonts w:ascii="Arial" w:hAnsi="Arial" w:cs="Arial"/>
          <w:b/>
          <w:color w:val="000000" w:themeColor="text1"/>
          <w:sz w:val="22"/>
          <w:szCs w:val="22"/>
        </w:rPr>
        <w:t>Eind</w:t>
      </w:r>
      <w:r w:rsidR="008842F7">
        <w:rPr>
          <w:rFonts w:ascii="Arial" w:hAnsi="Arial" w:cs="Arial"/>
          <w:b/>
          <w:color w:val="000000" w:themeColor="text1"/>
          <w:sz w:val="22"/>
          <w:szCs w:val="22"/>
        </w:rPr>
        <w:t>ej</w:t>
      </w:r>
      <w:r>
        <w:rPr>
          <w:rFonts w:ascii="Arial" w:hAnsi="Arial" w:cs="Arial"/>
          <w:b/>
          <w:color w:val="000000" w:themeColor="text1"/>
          <w:sz w:val="22"/>
          <w:szCs w:val="22"/>
        </w:rPr>
        <w:t xml:space="preserve">aarsmaaltijden </w:t>
      </w:r>
    </w:p>
    <w:p w14:paraId="594C841A" w14:textId="14D479B5" w:rsidR="006F33F7" w:rsidRDefault="006F33F7" w:rsidP="000D0815">
      <w:pPr>
        <w:pStyle w:val="Lijstalinea"/>
        <w:rPr>
          <w:rFonts w:ascii="Arial" w:hAnsi="Arial" w:cs="Arial"/>
          <w:color w:val="000000" w:themeColor="text1"/>
          <w:sz w:val="22"/>
          <w:szCs w:val="22"/>
        </w:rPr>
      </w:pPr>
      <w:r>
        <w:rPr>
          <w:rFonts w:ascii="Arial" w:hAnsi="Arial" w:cs="Arial"/>
          <w:color w:val="000000" w:themeColor="text1"/>
          <w:sz w:val="22"/>
          <w:szCs w:val="22"/>
        </w:rPr>
        <w:t>We gaan in principe akkoord om opnieuw een 1000-tal maaltijden te steunen voor mensen in armoede. Bert bevestigt dat di</w:t>
      </w:r>
      <w:r w:rsidR="00E25C8E">
        <w:rPr>
          <w:rFonts w:ascii="Arial" w:hAnsi="Arial" w:cs="Arial"/>
          <w:color w:val="000000" w:themeColor="text1"/>
          <w:sz w:val="22"/>
          <w:szCs w:val="22"/>
        </w:rPr>
        <w:t>t</w:t>
      </w:r>
      <w:r>
        <w:rPr>
          <w:rFonts w:ascii="Arial" w:hAnsi="Arial" w:cs="Arial"/>
          <w:color w:val="000000" w:themeColor="text1"/>
          <w:sz w:val="22"/>
          <w:szCs w:val="22"/>
        </w:rPr>
        <w:t xml:space="preserve"> een wel geoliede machine is geworden en dat de betrokken personen fier zijn om hieraan te mogen meewerken. Gezien het aanbod tijdens de eindejaarsperiode al groot is en het soms moeilijk is voor de vrijwilligers om zich vrij te maken, vraagt Johan om de maaltijden mogelijks te spreiden doorheen het jaar.  </w:t>
      </w:r>
    </w:p>
    <w:p w14:paraId="05074E4E" w14:textId="04363DB7" w:rsidR="003C0C24" w:rsidRPr="006F33F7" w:rsidRDefault="006F33F7" w:rsidP="006F33F7">
      <w:pPr>
        <w:pStyle w:val="Lijstalinea"/>
        <w:rPr>
          <w:rFonts w:ascii="Arial" w:hAnsi="Arial" w:cs="Arial"/>
          <w:color w:val="000000" w:themeColor="text1"/>
          <w:sz w:val="22"/>
          <w:szCs w:val="22"/>
        </w:rPr>
      </w:pPr>
      <w:r w:rsidRPr="00CD76D6">
        <w:rPr>
          <w:rFonts w:ascii="Arial" w:hAnsi="Arial" w:cs="Arial"/>
          <w:i/>
          <w:color w:val="000000" w:themeColor="text1"/>
          <w:sz w:val="20"/>
          <w:szCs w:val="20"/>
          <w:u w:val="single"/>
        </w:rPr>
        <w:t>Actie</w:t>
      </w:r>
      <w:r w:rsidRPr="00CD76D6">
        <w:rPr>
          <w:rFonts w:ascii="Arial" w:hAnsi="Arial" w:cs="Arial"/>
          <w:i/>
          <w:color w:val="000000" w:themeColor="text1"/>
          <w:sz w:val="20"/>
          <w:szCs w:val="20"/>
        </w:rPr>
        <w:t xml:space="preserve"> = </w:t>
      </w:r>
      <w:r>
        <w:rPr>
          <w:rFonts w:ascii="Arial" w:hAnsi="Arial" w:cs="Arial"/>
          <w:i/>
          <w:color w:val="000000" w:themeColor="text1"/>
          <w:sz w:val="20"/>
          <w:szCs w:val="20"/>
        </w:rPr>
        <w:t xml:space="preserve">Johan bespreekt dit nog eenmaal grondig op de Algemene Vergadering van Kras op 25 september en komt bij Olivier terug met de gewenste aantallen, voor welke Kras-diensten en op welke tijdstippen. We ronden dit dossier dan af op de Raad van Bestuur van 5 november. </w:t>
      </w:r>
      <w:r w:rsidRPr="006F33F7">
        <w:rPr>
          <w:rFonts w:ascii="Arial" w:hAnsi="Arial" w:cs="Arial"/>
          <w:color w:val="000000" w:themeColor="text1"/>
          <w:sz w:val="22"/>
          <w:szCs w:val="22"/>
        </w:rPr>
        <w:br/>
      </w:r>
    </w:p>
    <w:p w14:paraId="49192D66" w14:textId="6252CCF8" w:rsidR="00570435" w:rsidRDefault="00570435" w:rsidP="00570435">
      <w:pPr>
        <w:rPr>
          <w:rFonts w:ascii="Arial" w:hAnsi="Arial" w:cs="Arial"/>
          <w:b/>
          <w:sz w:val="22"/>
          <w:szCs w:val="22"/>
          <w:u w:val="single"/>
          <w:lang w:val="nl-BE"/>
        </w:rPr>
      </w:pPr>
      <w:r>
        <w:rPr>
          <w:rFonts w:ascii="Arial" w:hAnsi="Arial" w:cs="Arial"/>
          <w:b/>
          <w:sz w:val="22"/>
          <w:szCs w:val="22"/>
          <w:u w:val="single"/>
          <w:lang w:val="nl-BE"/>
        </w:rPr>
        <w:t>Financiën</w:t>
      </w:r>
    </w:p>
    <w:p w14:paraId="68C3C0F3" w14:textId="77777777" w:rsidR="006D52C2" w:rsidRPr="006D52C2" w:rsidRDefault="00DD63B7" w:rsidP="00B7214D">
      <w:pPr>
        <w:pStyle w:val="Lijstalinea"/>
        <w:numPr>
          <w:ilvl w:val="0"/>
          <w:numId w:val="4"/>
        </w:numPr>
        <w:rPr>
          <w:rFonts w:ascii="Arial" w:hAnsi="Arial" w:cs="Arial"/>
          <w:b/>
          <w:sz w:val="22"/>
          <w:szCs w:val="22"/>
          <w:u w:val="single"/>
        </w:rPr>
      </w:pPr>
      <w:r w:rsidRPr="00DD63B7">
        <w:rPr>
          <w:rFonts w:ascii="Arial" w:hAnsi="Arial" w:cs="Arial"/>
          <w:i/>
          <w:color w:val="000000" w:themeColor="text1"/>
          <w:sz w:val="20"/>
          <w:szCs w:val="20"/>
          <w:u w:val="single"/>
        </w:rPr>
        <w:t>Actie</w:t>
      </w:r>
      <w:r w:rsidRPr="00DD63B7">
        <w:rPr>
          <w:rFonts w:ascii="Arial" w:hAnsi="Arial" w:cs="Arial"/>
          <w:i/>
          <w:color w:val="000000" w:themeColor="text1"/>
          <w:sz w:val="20"/>
          <w:szCs w:val="20"/>
        </w:rPr>
        <w:t xml:space="preserve"> = </w:t>
      </w:r>
    </w:p>
    <w:p w14:paraId="1D8E2781" w14:textId="364DD9D7" w:rsidR="00DD63B7" w:rsidRPr="006D52C2" w:rsidRDefault="00DD63B7" w:rsidP="006D52C2">
      <w:pPr>
        <w:pStyle w:val="Lijstalinea"/>
        <w:numPr>
          <w:ilvl w:val="1"/>
          <w:numId w:val="4"/>
        </w:numPr>
        <w:rPr>
          <w:rFonts w:ascii="Arial" w:hAnsi="Arial" w:cs="Arial"/>
          <w:b/>
          <w:sz w:val="22"/>
          <w:szCs w:val="22"/>
          <w:u w:val="single"/>
        </w:rPr>
      </w:pPr>
      <w:r w:rsidRPr="00DD63B7">
        <w:rPr>
          <w:rFonts w:ascii="Arial" w:hAnsi="Arial" w:cs="Arial"/>
          <w:i/>
          <w:color w:val="000000" w:themeColor="text1"/>
          <w:sz w:val="20"/>
          <w:szCs w:val="20"/>
        </w:rPr>
        <w:t xml:space="preserve">Steven maakt een overzicht </w:t>
      </w:r>
      <w:r>
        <w:rPr>
          <w:rFonts w:ascii="Arial" w:hAnsi="Arial" w:cs="Arial"/>
          <w:i/>
          <w:color w:val="000000" w:themeColor="text1"/>
          <w:sz w:val="20"/>
          <w:szCs w:val="20"/>
        </w:rPr>
        <w:t>van 2017 tot nu van de uitgaven per dienst en per thema. Hij duidt ook aan voor welke uitgaven we nog geen factuur hebben ontvangen zodat we iedere vergadering een goed zicht hebben op zowel de uitgaven als de beschikbare gelden</w:t>
      </w:r>
      <w:r w:rsidR="00E25C8E">
        <w:rPr>
          <w:rFonts w:ascii="Arial" w:hAnsi="Arial" w:cs="Arial"/>
          <w:i/>
          <w:color w:val="000000" w:themeColor="text1"/>
          <w:sz w:val="20"/>
          <w:szCs w:val="20"/>
        </w:rPr>
        <w:t>.</w:t>
      </w:r>
    </w:p>
    <w:p w14:paraId="1644B5D7" w14:textId="63AAD2B6" w:rsidR="006D52C2" w:rsidRPr="006D52C2" w:rsidRDefault="006D52C2" w:rsidP="006D52C2">
      <w:pPr>
        <w:pStyle w:val="Lijstalinea"/>
        <w:numPr>
          <w:ilvl w:val="1"/>
          <w:numId w:val="4"/>
        </w:numPr>
        <w:rPr>
          <w:rFonts w:ascii="Arial" w:hAnsi="Arial" w:cs="Arial"/>
          <w:sz w:val="22"/>
          <w:szCs w:val="22"/>
        </w:rPr>
      </w:pPr>
      <w:r w:rsidRPr="006D52C2">
        <w:rPr>
          <w:rFonts w:ascii="Arial" w:hAnsi="Arial" w:cs="Arial"/>
          <w:sz w:val="22"/>
          <w:szCs w:val="22"/>
        </w:rPr>
        <w:t>Alle aanvragen dienen vanaf nu enkele dagen vóór de volgende Raad van Bestuur worden doorgestuurd naar het kernbestuur</w:t>
      </w:r>
      <w:r w:rsidR="00E25C8E">
        <w:rPr>
          <w:rFonts w:ascii="Arial" w:hAnsi="Arial" w:cs="Arial"/>
          <w:sz w:val="22"/>
          <w:szCs w:val="22"/>
        </w:rPr>
        <w:t>.</w:t>
      </w:r>
    </w:p>
    <w:p w14:paraId="65EF7825" w14:textId="77777777" w:rsidR="00570435" w:rsidRDefault="00570435" w:rsidP="00570435">
      <w:pPr>
        <w:rPr>
          <w:rFonts w:ascii="Arial" w:hAnsi="Arial" w:cs="Arial"/>
          <w:b/>
          <w:color w:val="FF0000"/>
          <w:sz w:val="22"/>
          <w:szCs w:val="22"/>
          <w:u w:val="single"/>
          <w:lang w:val="nl-BE"/>
        </w:rPr>
      </w:pPr>
    </w:p>
    <w:p w14:paraId="25A9058E" w14:textId="6DBB0026" w:rsidR="00570435" w:rsidRPr="00BD27C1" w:rsidRDefault="00BD27C1" w:rsidP="00570435">
      <w:pPr>
        <w:rPr>
          <w:rFonts w:ascii="Arial" w:hAnsi="Arial" w:cs="Arial"/>
          <w:b/>
          <w:sz w:val="22"/>
          <w:szCs w:val="22"/>
          <w:u w:val="single"/>
          <w:lang w:val="nl-BE"/>
        </w:rPr>
      </w:pPr>
      <w:r w:rsidRPr="00BD27C1">
        <w:rPr>
          <w:rFonts w:ascii="Arial" w:hAnsi="Arial" w:cs="Arial"/>
          <w:b/>
          <w:sz w:val="22"/>
          <w:szCs w:val="22"/>
          <w:u w:val="single"/>
          <w:lang w:val="nl-BE"/>
        </w:rPr>
        <w:t>ONDERSTEUNING – Aanvragen en goedkeuring</w:t>
      </w:r>
      <w:r w:rsidR="008842F7">
        <w:rPr>
          <w:rFonts w:ascii="Arial" w:hAnsi="Arial" w:cs="Arial"/>
          <w:b/>
          <w:sz w:val="22"/>
          <w:szCs w:val="22"/>
          <w:u w:val="single"/>
          <w:lang w:val="nl-BE"/>
        </w:rPr>
        <w:br/>
      </w:r>
    </w:p>
    <w:p w14:paraId="001DF1F3" w14:textId="77777777" w:rsidR="00700018" w:rsidRDefault="00570435" w:rsidP="00700018">
      <w:pPr>
        <w:rPr>
          <w:rFonts w:ascii="Arial" w:hAnsi="Arial" w:cs="Arial"/>
          <w:b/>
          <w:sz w:val="22"/>
          <w:szCs w:val="22"/>
          <w:u w:val="single"/>
          <w:lang w:val="nl-BE"/>
        </w:rPr>
      </w:pPr>
      <w:r w:rsidRPr="00700018">
        <w:rPr>
          <w:rFonts w:ascii="Arial" w:hAnsi="Arial" w:cs="Arial"/>
          <w:b/>
          <w:sz w:val="22"/>
          <w:szCs w:val="22"/>
          <w:u w:val="single"/>
          <w:lang w:val="nl-BE"/>
        </w:rPr>
        <w:t>Kras</w:t>
      </w:r>
    </w:p>
    <w:p w14:paraId="782970A9" w14:textId="77777777" w:rsidR="004A1595" w:rsidRPr="004A1595" w:rsidRDefault="00700018" w:rsidP="00700018">
      <w:pPr>
        <w:pStyle w:val="Lijstalinea"/>
        <w:numPr>
          <w:ilvl w:val="0"/>
          <w:numId w:val="4"/>
        </w:numPr>
        <w:rPr>
          <w:rFonts w:ascii="Arial" w:hAnsi="Arial" w:cs="Arial"/>
          <w:b/>
          <w:sz w:val="22"/>
          <w:szCs w:val="22"/>
          <w:u w:val="single"/>
        </w:rPr>
      </w:pPr>
      <w:r>
        <w:rPr>
          <w:rFonts w:ascii="Arial" w:hAnsi="Arial" w:cs="Arial"/>
          <w:b/>
          <w:color w:val="000000" w:themeColor="text1"/>
          <w:sz w:val="22"/>
          <w:szCs w:val="22"/>
        </w:rPr>
        <w:t xml:space="preserve">De Sloep onze Thuis: </w:t>
      </w:r>
      <w:r w:rsidRPr="00700018">
        <w:rPr>
          <w:rFonts w:ascii="Arial" w:hAnsi="Arial" w:cs="Arial"/>
          <w:color w:val="000000" w:themeColor="text1"/>
          <w:sz w:val="22"/>
          <w:szCs w:val="22"/>
        </w:rPr>
        <w:t>hoewel de eindfactuur duurder is dan voorzien (de BTW was toen niet bijgerekend), gaan we akkoord met de overeengekomen 50</w:t>
      </w:r>
      <w:r w:rsidR="004A1595">
        <w:rPr>
          <w:rFonts w:ascii="Arial" w:hAnsi="Arial" w:cs="Arial"/>
          <w:color w:val="000000" w:themeColor="text1"/>
          <w:sz w:val="22"/>
          <w:szCs w:val="22"/>
        </w:rPr>
        <w:t>% tussenkomst voor de koeler. Eindbedrag = 3361,38 EUR</w:t>
      </w:r>
    </w:p>
    <w:p w14:paraId="5641B700" w14:textId="44EEC538" w:rsidR="004A1595" w:rsidRPr="004A1595" w:rsidRDefault="004A1595" w:rsidP="00700018">
      <w:pPr>
        <w:pStyle w:val="Lijstalinea"/>
        <w:numPr>
          <w:ilvl w:val="0"/>
          <w:numId w:val="4"/>
        </w:numPr>
        <w:rPr>
          <w:rFonts w:ascii="Arial" w:hAnsi="Arial" w:cs="Arial"/>
          <w:sz w:val="22"/>
          <w:szCs w:val="22"/>
        </w:rPr>
      </w:pPr>
      <w:r>
        <w:rPr>
          <w:rFonts w:ascii="Arial" w:hAnsi="Arial" w:cs="Arial"/>
          <w:b/>
          <w:color w:val="000000" w:themeColor="text1"/>
          <w:sz w:val="22"/>
          <w:szCs w:val="22"/>
        </w:rPr>
        <w:t>Toontje:</w:t>
      </w:r>
      <w:r w:rsidRPr="004A1595">
        <w:rPr>
          <w:rFonts w:ascii="Arial" w:hAnsi="Arial" w:cs="Arial"/>
          <w:b/>
          <w:sz w:val="22"/>
          <w:szCs w:val="22"/>
        </w:rPr>
        <w:t xml:space="preserve"> </w:t>
      </w:r>
      <w:r w:rsidRPr="004A1595">
        <w:rPr>
          <w:rFonts w:ascii="Arial" w:hAnsi="Arial" w:cs="Arial"/>
          <w:sz w:val="22"/>
          <w:szCs w:val="22"/>
        </w:rPr>
        <w:t>babymelk 511,05 EUR: ok</w:t>
      </w:r>
    </w:p>
    <w:p w14:paraId="6046DBB8" w14:textId="7A92C7B7" w:rsidR="00570435" w:rsidRPr="00700018" w:rsidRDefault="004A1595" w:rsidP="00700018">
      <w:pPr>
        <w:pStyle w:val="Lijstalinea"/>
        <w:numPr>
          <w:ilvl w:val="0"/>
          <w:numId w:val="4"/>
        </w:numPr>
        <w:rPr>
          <w:rFonts w:ascii="Arial" w:hAnsi="Arial" w:cs="Arial"/>
          <w:b/>
          <w:sz w:val="22"/>
          <w:szCs w:val="22"/>
          <w:u w:val="single"/>
        </w:rPr>
      </w:pPr>
      <w:r w:rsidRPr="004A1595">
        <w:rPr>
          <w:rFonts w:ascii="Arial" w:hAnsi="Arial" w:cs="Arial"/>
          <w:b/>
          <w:color w:val="000000" w:themeColor="text1"/>
          <w:sz w:val="22"/>
          <w:szCs w:val="22"/>
        </w:rPr>
        <w:t>Huize Nieuwpoort</w:t>
      </w:r>
      <w:r w:rsidRPr="004A1595">
        <w:rPr>
          <w:rFonts w:ascii="Arial" w:hAnsi="Arial" w:cs="Arial"/>
          <w:color w:val="000000" w:themeColor="text1"/>
          <w:sz w:val="22"/>
          <w:szCs w:val="22"/>
        </w:rPr>
        <w:t>:</w:t>
      </w:r>
      <w:r w:rsidRPr="004A1595">
        <w:rPr>
          <w:rFonts w:ascii="Arial" w:hAnsi="Arial" w:cs="Arial"/>
          <w:sz w:val="22"/>
          <w:szCs w:val="22"/>
        </w:rPr>
        <w:t xml:space="preserve"> zomerbarbecue: vlees &amp; drank: 120 EUR: ok</w:t>
      </w:r>
      <w:r w:rsidR="008842F7" w:rsidRPr="00700018">
        <w:rPr>
          <w:rFonts w:ascii="Arial" w:hAnsi="Arial" w:cs="Arial"/>
          <w:b/>
          <w:sz w:val="22"/>
          <w:szCs w:val="22"/>
          <w:u w:val="single"/>
        </w:rPr>
        <w:br/>
      </w:r>
    </w:p>
    <w:p w14:paraId="7A26E957" w14:textId="77777777" w:rsidR="008842F7" w:rsidRDefault="00570435" w:rsidP="008842F7">
      <w:pPr>
        <w:rPr>
          <w:rFonts w:ascii="Arial" w:hAnsi="Arial" w:cs="Arial"/>
          <w:b/>
          <w:sz w:val="22"/>
          <w:szCs w:val="22"/>
          <w:u w:val="single"/>
          <w:lang w:val="nl-BE"/>
        </w:rPr>
      </w:pPr>
      <w:r w:rsidRPr="008842F7">
        <w:rPr>
          <w:rFonts w:ascii="Arial" w:hAnsi="Arial" w:cs="Arial"/>
          <w:b/>
          <w:sz w:val="22"/>
          <w:szCs w:val="22"/>
          <w:u w:val="single"/>
          <w:lang w:val="nl-BE"/>
        </w:rPr>
        <w:t>Ateljee</w:t>
      </w:r>
    </w:p>
    <w:p w14:paraId="345039D2" w14:textId="3397E1A6" w:rsidR="00ED5B08" w:rsidRPr="00DD63B7" w:rsidRDefault="008842F7" w:rsidP="00BD3591">
      <w:pPr>
        <w:pStyle w:val="Lijstalinea"/>
        <w:numPr>
          <w:ilvl w:val="0"/>
          <w:numId w:val="12"/>
        </w:numPr>
        <w:rPr>
          <w:rFonts w:ascii="Arial" w:hAnsi="Arial" w:cs="Arial"/>
          <w:i/>
          <w:color w:val="000000" w:themeColor="text1"/>
          <w:sz w:val="20"/>
          <w:szCs w:val="20"/>
        </w:rPr>
      </w:pPr>
      <w:r w:rsidRPr="00DD63B7">
        <w:rPr>
          <w:rFonts w:ascii="Arial" w:hAnsi="Arial" w:cs="Arial"/>
          <w:b/>
          <w:color w:val="000000" w:themeColor="text1"/>
          <w:sz w:val="22"/>
          <w:szCs w:val="22"/>
        </w:rPr>
        <w:t xml:space="preserve">Koelwagen </w:t>
      </w:r>
      <w:r w:rsidRPr="00DD63B7">
        <w:rPr>
          <w:rFonts w:ascii="Arial" w:hAnsi="Arial" w:cs="Arial"/>
          <w:b/>
          <w:color w:val="000000" w:themeColor="text1"/>
          <w:sz w:val="22"/>
          <w:szCs w:val="22"/>
        </w:rPr>
        <w:br/>
      </w:r>
      <w:r w:rsidRPr="00DD63B7">
        <w:rPr>
          <w:rFonts w:ascii="Arial" w:hAnsi="Arial" w:cs="Arial"/>
          <w:color w:val="000000" w:themeColor="text1"/>
          <w:sz w:val="22"/>
          <w:szCs w:val="22"/>
        </w:rPr>
        <w:t>Olivier kreeg 2 offertes</w:t>
      </w:r>
      <w:r w:rsidR="00ED5B08" w:rsidRPr="00DD63B7">
        <w:rPr>
          <w:rFonts w:ascii="Arial" w:hAnsi="Arial" w:cs="Arial"/>
          <w:color w:val="000000" w:themeColor="text1"/>
          <w:sz w:val="22"/>
          <w:szCs w:val="22"/>
        </w:rPr>
        <w:t xml:space="preserve"> waaruit blijkt dat er bovenop de 25.000 </w:t>
      </w:r>
      <w:r w:rsidR="00E25C8E">
        <w:rPr>
          <w:rFonts w:ascii="Arial" w:hAnsi="Arial" w:cs="Arial"/>
          <w:color w:val="000000" w:themeColor="text1"/>
          <w:sz w:val="22"/>
          <w:szCs w:val="22"/>
        </w:rPr>
        <w:t xml:space="preserve">EUR </w:t>
      </w:r>
      <w:r w:rsidR="00ED5B08" w:rsidRPr="00DD63B7">
        <w:rPr>
          <w:rFonts w:ascii="Arial" w:hAnsi="Arial" w:cs="Arial"/>
          <w:color w:val="000000" w:themeColor="text1"/>
          <w:sz w:val="22"/>
          <w:szCs w:val="22"/>
        </w:rPr>
        <w:t xml:space="preserve">van </w:t>
      </w:r>
      <w:r w:rsidR="00540E99">
        <w:rPr>
          <w:rFonts w:ascii="Arial" w:hAnsi="Arial" w:cs="Arial"/>
          <w:color w:val="000000" w:themeColor="text1"/>
          <w:sz w:val="22"/>
          <w:szCs w:val="22"/>
        </w:rPr>
        <w:t>de Nationale Loterij,</w:t>
      </w:r>
      <w:r w:rsidR="00ED5B08" w:rsidRPr="00DD63B7">
        <w:rPr>
          <w:rFonts w:ascii="Arial" w:hAnsi="Arial" w:cs="Arial"/>
          <w:color w:val="000000" w:themeColor="text1"/>
          <w:sz w:val="22"/>
          <w:szCs w:val="22"/>
        </w:rPr>
        <w:t xml:space="preserve"> nog 3.250 EUR nodig is. We gaan in principe akkoord om dit te betalen</w:t>
      </w:r>
      <w:r w:rsidR="00DD63B7">
        <w:rPr>
          <w:rFonts w:ascii="Arial" w:hAnsi="Arial" w:cs="Arial"/>
          <w:color w:val="000000" w:themeColor="text1"/>
          <w:sz w:val="22"/>
          <w:szCs w:val="22"/>
        </w:rPr>
        <w:t xml:space="preserve">. </w:t>
      </w:r>
      <w:r w:rsidR="00DD63B7">
        <w:rPr>
          <w:rFonts w:ascii="Arial" w:hAnsi="Arial" w:cs="Arial"/>
          <w:color w:val="000000" w:themeColor="text1"/>
          <w:sz w:val="22"/>
          <w:szCs w:val="22"/>
        </w:rPr>
        <w:br/>
      </w:r>
      <w:r w:rsidR="00ED5B08" w:rsidRPr="00DD63B7">
        <w:rPr>
          <w:rFonts w:ascii="Arial" w:hAnsi="Arial" w:cs="Arial"/>
          <w:i/>
          <w:color w:val="000000" w:themeColor="text1"/>
          <w:sz w:val="20"/>
          <w:szCs w:val="20"/>
          <w:u w:val="single"/>
        </w:rPr>
        <w:t>Actie</w:t>
      </w:r>
      <w:r w:rsidR="00ED5B08" w:rsidRPr="00DD63B7">
        <w:rPr>
          <w:rFonts w:ascii="Arial" w:hAnsi="Arial" w:cs="Arial"/>
          <w:i/>
          <w:color w:val="000000" w:themeColor="text1"/>
          <w:sz w:val="20"/>
          <w:szCs w:val="20"/>
        </w:rPr>
        <w:t xml:space="preserve"> = </w:t>
      </w:r>
    </w:p>
    <w:p w14:paraId="7237A8DD" w14:textId="744008AB" w:rsidR="00ED5B08" w:rsidRDefault="00ED5B08" w:rsidP="00ED5B08">
      <w:pPr>
        <w:pStyle w:val="Lijstalinea"/>
        <w:numPr>
          <w:ilvl w:val="1"/>
          <w:numId w:val="12"/>
        </w:numPr>
        <w:rPr>
          <w:rFonts w:ascii="Arial" w:hAnsi="Arial" w:cs="Arial"/>
          <w:i/>
          <w:color w:val="000000" w:themeColor="text1"/>
          <w:sz w:val="20"/>
          <w:szCs w:val="20"/>
        </w:rPr>
      </w:pPr>
      <w:r>
        <w:rPr>
          <w:rFonts w:ascii="Arial" w:hAnsi="Arial" w:cs="Arial"/>
          <w:i/>
          <w:color w:val="000000" w:themeColor="text1"/>
          <w:sz w:val="20"/>
          <w:szCs w:val="20"/>
        </w:rPr>
        <w:t>Henri bekijkt</w:t>
      </w:r>
      <w:r w:rsidR="00DD63B7">
        <w:rPr>
          <w:rFonts w:ascii="Arial" w:hAnsi="Arial" w:cs="Arial"/>
          <w:i/>
          <w:color w:val="000000" w:themeColor="text1"/>
          <w:sz w:val="20"/>
          <w:szCs w:val="20"/>
        </w:rPr>
        <w:t xml:space="preserve"> eerst</w:t>
      </w:r>
      <w:r>
        <w:rPr>
          <w:rFonts w:ascii="Arial" w:hAnsi="Arial" w:cs="Arial"/>
          <w:i/>
          <w:color w:val="000000" w:themeColor="text1"/>
          <w:sz w:val="20"/>
          <w:szCs w:val="20"/>
        </w:rPr>
        <w:t xml:space="preserve"> of dit aanvaardbare prijzen zijn en doet eventueel een bijkomend voorstel.</w:t>
      </w:r>
    </w:p>
    <w:p w14:paraId="57997BA9" w14:textId="543DCF9E" w:rsidR="00DD63B7" w:rsidRDefault="00DD63B7" w:rsidP="00ED5B08">
      <w:pPr>
        <w:pStyle w:val="Lijstalinea"/>
        <w:numPr>
          <w:ilvl w:val="1"/>
          <w:numId w:val="12"/>
        </w:numPr>
        <w:rPr>
          <w:rFonts w:ascii="Arial" w:hAnsi="Arial" w:cs="Arial"/>
          <w:i/>
          <w:color w:val="000000" w:themeColor="text1"/>
          <w:sz w:val="20"/>
          <w:szCs w:val="20"/>
        </w:rPr>
      </w:pPr>
      <w:r>
        <w:rPr>
          <w:rFonts w:ascii="Arial" w:hAnsi="Arial" w:cs="Arial"/>
          <w:i/>
          <w:color w:val="000000" w:themeColor="text1"/>
          <w:sz w:val="20"/>
          <w:szCs w:val="20"/>
        </w:rPr>
        <w:t>Bert bevestigt nog dat de BTW gerecupereerd kan worden.</w:t>
      </w:r>
    </w:p>
    <w:p w14:paraId="2FC2420E" w14:textId="7A8AA148" w:rsidR="00EA45D5" w:rsidRDefault="00ED5B08" w:rsidP="006D52C2">
      <w:pPr>
        <w:pStyle w:val="Lijstalinea"/>
        <w:numPr>
          <w:ilvl w:val="1"/>
          <w:numId w:val="12"/>
        </w:numPr>
        <w:rPr>
          <w:rFonts w:ascii="Arial" w:hAnsi="Arial" w:cs="Arial"/>
          <w:color w:val="000000" w:themeColor="text1"/>
          <w:sz w:val="22"/>
          <w:szCs w:val="22"/>
        </w:rPr>
      </w:pPr>
      <w:r>
        <w:rPr>
          <w:rFonts w:ascii="Arial" w:hAnsi="Arial" w:cs="Arial"/>
          <w:i/>
          <w:color w:val="000000" w:themeColor="text1"/>
          <w:sz w:val="20"/>
          <w:szCs w:val="20"/>
        </w:rPr>
        <w:t xml:space="preserve">Openstaand punt: kan ons logo </w:t>
      </w:r>
      <w:r w:rsidR="00E25C8E">
        <w:rPr>
          <w:rFonts w:ascii="Arial" w:hAnsi="Arial" w:cs="Arial"/>
          <w:i/>
          <w:color w:val="000000" w:themeColor="text1"/>
          <w:sz w:val="20"/>
          <w:szCs w:val="20"/>
        </w:rPr>
        <w:t>(</w:t>
      </w:r>
      <w:r>
        <w:rPr>
          <w:rFonts w:ascii="Arial" w:hAnsi="Arial" w:cs="Arial"/>
          <w:i/>
          <w:color w:val="000000" w:themeColor="text1"/>
          <w:sz w:val="20"/>
          <w:szCs w:val="20"/>
        </w:rPr>
        <w:t>en een slogan</w:t>
      </w:r>
      <w:r w:rsidR="00E25C8E">
        <w:rPr>
          <w:rFonts w:ascii="Arial" w:hAnsi="Arial" w:cs="Arial"/>
          <w:i/>
          <w:color w:val="000000" w:themeColor="text1"/>
          <w:sz w:val="20"/>
          <w:szCs w:val="20"/>
        </w:rPr>
        <w:t>?)</w:t>
      </w:r>
      <w:r>
        <w:rPr>
          <w:rFonts w:ascii="Arial" w:hAnsi="Arial" w:cs="Arial"/>
          <w:i/>
          <w:color w:val="000000" w:themeColor="text1"/>
          <w:sz w:val="20"/>
          <w:szCs w:val="20"/>
        </w:rPr>
        <w:t xml:space="preserve"> op de wagen komen?</w:t>
      </w:r>
    </w:p>
    <w:p w14:paraId="32F1404D" w14:textId="77777777" w:rsidR="00D73DF9" w:rsidRDefault="00D73DF9" w:rsidP="00570435">
      <w:pPr>
        <w:rPr>
          <w:rFonts w:ascii="Arial" w:hAnsi="Arial" w:cs="Arial"/>
          <w:b/>
          <w:sz w:val="22"/>
          <w:szCs w:val="22"/>
          <w:u w:val="single"/>
          <w:lang w:val="nl-BE"/>
        </w:rPr>
      </w:pPr>
    </w:p>
    <w:p w14:paraId="68DE6F82" w14:textId="5AE9118D" w:rsidR="00570435" w:rsidRDefault="00570435" w:rsidP="00570435">
      <w:pPr>
        <w:rPr>
          <w:rFonts w:ascii="Arial" w:hAnsi="Arial" w:cs="Arial"/>
          <w:b/>
          <w:sz w:val="22"/>
          <w:szCs w:val="22"/>
          <w:u w:val="single"/>
          <w:lang w:val="nl-BE"/>
        </w:rPr>
      </w:pPr>
      <w:r>
        <w:rPr>
          <w:rFonts w:ascii="Arial" w:hAnsi="Arial" w:cs="Arial"/>
          <w:b/>
          <w:sz w:val="22"/>
          <w:szCs w:val="22"/>
          <w:u w:val="single"/>
          <w:lang w:val="nl-BE"/>
        </w:rPr>
        <w:t>Varia/rondvraag</w:t>
      </w:r>
    </w:p>
    <w:p w14:paraId="3A532B95" w14:textId="27569908" w:rsidR="006D52C2" w:rsidRPr="006D52C2" w:rsidRDefault="006D52C2" w:rsidP="006D52C2">
      <w:pPr>
        <w:pStyle w:val="Lijstalinea"/>
        <w:numPr>
          <w:ilvl w:val="0"/>
          <w:numId w:val="12"/>
        </w:numPr>
        <w:rPr>
          <w:rFonts w:ascii="Arial" w:hAnsi="Arial" w:cs="Arial"/>
          <w:sz w:val="22"/>
          <w:szCs w:val="22"/>
        </w:rPr>
      </w:pPr>
      <w:r w:rsidRPr="006D52C2">
        <w:rPr>
          <w:rFonts w:ascii="Arial" w:hAnsi="Arial" w:cs="Arial"/>
          <w:sz w:val="22"/>
          <w:szCs w:val="22"/>
        </w:rPr>
        <w:t xml:space="preserve">Gezien de commissie Dienst aan de Gemeenschap van Rotary Gent Prinsenhof </w:t>
      </w:r>
      <w:r>
        <w:rPr>
          <w:rFonts w:ascii="Arial" w:hAnsi="Arial" w:cs="Arial"/>
          <w:sz w:val="22"/>
          <w:szCs w:val="22"/>
        </w:rPr>
        <w:t xml:space="preserve">zich </w:t>
      </w:r>
      <w:r w:rsidRPr="006D52C2">
        <w:rPr>
          <w:rFonts w:ascii="Arial" w:hAnsi="Arial" w:cs="Arial"/>
          <w:sz w:val="22"/>
          <w:szCs w:val="22"/>
        </w:rPr>
        <w:t xml:space="preserve">dit jaar graag toespitst op </w:t>
      </w:r>
      <w:r>
        <w:rPr>
          <w:rFonts w:ascii="Arial" w:hAnsi="Arial" w:cs="Arial"/>
          <w:sz w:val="22"/>
          <w:szCs w:val="22"/>
        </w:rPr>
        <w:t>kinderen</w:t>
      </w:r>
      <w:r w:rsidRPr="006D52C2">
        <w:rPr>
          <w:rFonts w:ascii="Arial" w:hAnsi="Arial" w:cs="Arial"/>
          <w:sz w:val="22"/>
          <w:szCs w:val="22"/>
        </w:rPr>
        <w:t xml:space="preserve"> in armoede, vraagt Vanessa aan zowel Kras als Ateljee welke de meest dringende noden zijn voor die doelgroep. </w:t>
      </w:r>
      <w:r>
        <w:rPr>
          <w:rFonts w:ascii="Arial" w:hAnsi="Arial" w:cs="Arial"/>
          <w:sz w:val="22"/>
          <w:szCs w:val="22"/>
        </w:rPr>
        <w:br/>
        <w:t xml:space="preserve">Dit blijken vakantiekampen en speelgoed te zijn, hetgeen momenteel heel duur uitvalt. Ook positieve belevingen voor ouder en kind staan hoog op de agenda. Vanessa vraagt zich af of we het systeem van maaltijdbonnen niet zouden kunnen kopïeren voor speelgoed en Bert bevestigt dat dit wel zou kunnen werken. Capucine geeft het goede voorbeeld aan van een vluchtelingencentrum in St Niklaas die dankzij </w:t>
      </w:r>
      <w:r w:rsidR="00E25C8E">
        <w:rPr>
          <w:rFonts w:ascii="Arial" w:hAnsi="Arial" w:cs="Arial"/>
          <w:sz w:val="22"/>
          <w:szCs w:val="22"/>
        </w:rPr>
        <w:t xml:space="preserve">de </w:t>
      </w:r>
      <w:r>
        <w:rPr>
          <w:rFonts w:ascii="Arial" w:hAnsi="Arial" w:cs="Arial"/>
          <w:sz w:val="22"/>
          <w:szCs w:val="22"/>
        </w:rPr>
        <w:t>Rotaract</w:t>
      </w:r>
      <w:r w:rsidR="00E25C8E">
        <w:rPr>
          <w:rFonts w:ascii="Arial" w:hAnsi="Arial" w:cs="Arial"/>
          <w:sz w:val="22"/>
          <w:szCs w:val="22"/>
        </w:rPr>
        <w:t>-hulp</w:t>
      </w:r>
      <w:r>
        <w:rPr>
          <w:rFonts w:ascii="Arial" w:hAnsi="Arial" w:cs="Arial"/>
          <w:sz w:val="22"/>
          <w:szCs w:val="22"/>
        </w:rPr>
        <w:t xml:space="preserve"> een spelotheek heeft kunnen inrichten.</w:t>
      </w:r>
    </w:p>
    <w:p w14:paraId="7DD5C90F" w14:textId="1879A4A2" w:rsidR="006D52C2" w:rsidRPr="00DD63B7" w:rsidRDefault="006D52C2" w:rsidP="006D52C2">
      <w:pPr>
        <w:pStyle w:val="Lijstalinea"/>
        <w:rPr>
          <w:rFonts w:ascii="Arial" w:hAnsi="Arial" w:cs="Arial"/>
          <w:i/>
          <w:color w:val="000000" w:themeColor="text1"/>
          <w:sz w:val="20"/>
          <w:szCs w:val="20"/>
        </w:rPr>
      </w:pPr>
      <w:r w:rsidRPr="00DD63B7">
        <w:rPr>
          <w:rFonts w:ascii="Arial" w:hAnsi="Arial" w:cs="Arial"/>
          <w:i/>
          <w:color w:val="000000" w:themeColor="text1"/>
          <w:sz w:val="20"/>
          <w:szCs w:val="20"/>
          <w:u w:val="single"/>
        </w:rPr>
        <w:t>Actie</w:t>
      </w:r>
      <w:r w:rsidRPr="00DD63B7">
        <w:rPr>
          <w:rFonts w:ascii="Arial" w:hAnsi="Arial" w:cs="Arial"/>
          <w:i/>
          <w:color w:val="000000" w:themeColor="text1"/>
          <w:sz w:val="20"/>
          <w:szCs w:val="20"/>
        </w:rPr>
        <w:t xml:space="preserve"> = </w:t>
      </w:r>
      <w:r>
        <w:rPr>
          <w:rFonts w:ascii="Arial" w:hAnsi="Arial" w:cs="Arial"/>
          <w:i/>
          <w:color w:val="000000" w:themeColor="text1"/>
          <w:sz w:val="20"/>
          <w:szCs w:val="20"/>
        </w:rPr>
        <w:t>zowel Johan als Bert bevestigen dat ze op een volgende</w:t>
      </w:r>
      <w:r w:rsidR="00E25C8E">
        <w:rPr>
          <w:rFonts w:ascii="Arial" w:hAnsi="Arial" w:cs="Arial"/>
          <w:i/>
          <w:color w:val="000000" w:themeColor="text1"/>
          <w:sz w:val="20"/>
          <w:szCs w:val="20"/>
        </w:rPr>
        <w:t xml:space="preserve"> DAG</w:t>
      </w:r>
      <w:r>
        <w:rPr>
          <w:rFonts w:ascii="Arial" w:hAnsi="Arial" w:cs="Arial"/>
          <w:i/>
          <w:color w:val="000000" w:themeColor="text1"/>
          <w:sz w:val="20"/>
          <w:szCs w:val="20"/>
        </w:rPr>
        <w:t xml:space="preserve"> commissievergadering </w:t>
      </w:r>
      <w:r w:rsidR="00E25C8E">
        <w:rPr>
          <w:rFonts w:ascii="Arial" w:hAnsi="Arial" w:cs="Arial"/>
          <w:i/>
          <w:color w:val="000000" w:themeColor="text1"/>
          <w:sz w:val="20"/>
          <w:szCs w:val="20"/>
        </w:rPr>
        <w:t xml:space="preserve">van Gent Prinsenhof </w:t>
      </w:r>
      <w:r>
        <w:rPr>
          <w:rFonts w:ascii="Arial" w:hAnsi="Arial" w:cs="Arial"/>
          <w:i/>
          <w:color w:val="000000" w:themeColor="text1"/>
          <w:sz w:val="20"/>
          <w:szCs w:val="20"/>
        </w:rPr>
        <w:t xml:space="preserve">graag mee brainstormen hieromtrent. </w:t>
      </w:r>
      <w:r w:rsidR="00E25C8E">
        <w:rPr>
          <w:rFonts w:ascii="Arial" w:hAnsi="Arial" w:cs="Arial"/>
          <w:i/>
          <w:color w:val="000000" w:themeColor="text1"/>
          <w:sz w:val="20"/>
          <w:szCs w:val="20"/>
        </w:rPr>
        <w:t>Vanessa legt dit voor aan de DAG-voorzitter.</w:t>
      </w:r>
    </w:p>
    <w:p w14:paraId="55280DB1" w14:textId="77777777" w:rsidR="00570435" w:rsidRPr="006D52C2" w:rsidRDefault="00570435" w:rsidP="00570435">
      <w:pPr>
        <w:rPr>
          <w:rFonts w:ascii="Arial" w:hAnsi="Arial" w:cs="Arial"/>
          <w:sz w:val="22"/>
          <w:szCs w:val="22"/>
          <w:lang w:val="nl-BE" w:eastAsia="nl-BE"/>
        </w:rPr>
      </w:pPr>
    </w:p>
    <w:p w14:paraId="7CA21F95" w14:textId="714C8C52" w:rsidR="00570435" w:rsidRDefault="002D2C71" w:rsidP="00570435">
      <w:pPr>
        <w:rPr>
          <w:rFonts w:ascii="Arial" w:hAnsi="Arial" w:cs="Arial"/>
          <w:b/>
          <w:sz w:val="22"/>
          <w:szCs w:val="22"/>
          <w:u w:val="single"/>
          <w:lang w:val="nl-BE"/>
        </w:rPr>
      </w:pPr>
      <w:r>
        <w:rPr>
          <w:rFonts w:ascii="Arial" w:hAnsi="Arial" w:cs="Arial"/>
          <w:b/>
          <w:sz w:val="22"/>
          <w:szCs w:val="22"/>
          <w:u w:val="single"/>
          <w:lang w:val="nl-BE"/>
        </w:rPr>
        <w:t>Volgende d</w:t>
      </w:r>
      <w:r w:rsidR="00570435">
        <w:rPr>
          <w:rFonts w:ascii="Arial" w:hAnsi="Arial" w:cs="Arial"/>
          <w:b/>
          <w:sz w:val="22"/>
          <w:szCs w:val="22"/>
          <w:u w:val="single"/>
          <w:lang w:val="nl-BE"/>
        </w:rPr>
        <w:t xml:space="preserve">ata </w:t>
      </w:r>
    </w:p>
    <w:p w14:paraId="67C722F6" w14:textId="77777777" w:rsidR="00DA04C0" w:rsidRPr="00E26867" w:rsidRDefault="00DA04C0" w:rsidP="00570435">
      <w:pPr>
        <w:rPr>
          <w:rFonts w:ascii="Arial" w:eastAsia="Times New Roman" w:hAnsi="Arial" w:cs="Arial"/>
          <w:sz w:val="22"/>
          <w:szCs w:val="22"/>
          <w:lang w:val="nl-BE" w:eastAsia="nl-BE"/>
        </w:rPr>
      </w:pPr>
    </w:p>
    <w:p w14:paraId="4DB0E771" w14:textId="77777777" w:rsidR="001A750C" w:rsidRPr="00E26867" w:rsidRDefault="001A750C" w:rsidP="001A750C">
      <w:pPr>
        <w:jc w:val="both"/>
        <w:rPr>
          <w:rFonts w:ascii="Arial" w:eastAsia="Times New Roman" w:hAnsi="Arial" w:cs="Arial"/>
          <w:sz w:val="22"/>
          <w:szCs w:val="22"/>
          <w:lang w:val="nl-BE" w:eastAsia="nl-BE"/>
        </w:rPr>
      </w:pPr>
      <w:r w:rsidRPr="00E26867">
        <w:rPr>
          <w:rFonts w:ascii="Arial" w:eastAsia="Times New Roman" w:hAnsi="Arial" w:cs="Arial"/>
          <w:sz w:val="22"/>
          <w:szCs w:val="22"/>
          <w:lang w:val="nl-BE" w:eastAsia="nl-BE"/>
        </w:rPr>
        <w:t xml:space="preserve">Volgende Raden van Bestuur: </w:t>
      </w:r>
    </w:p>
    <w:p w14:paraId="5662C981" w14:textId="56756AA2" w:rsidR="001A750C" w:rsidRPr="00E26867" w:rsidRDefault="001A750C" w:rsidP="001A750C">
      <w:pPr>
        <w:pStyle w:val="Lijstalinea"/>
        <w:numPr>
          <w:ilvl w:val="0"/>
          <w:numId w:val="10"/>
        </w:numPr>
        <w:jc w:val="both"/>
        <w:rPr>
          <w:rFonts w:ascii="Arial" w:hAnsi="Arial" w:cs="Arial"/>
          <w:sz w:val="22"/>
          <w:szCs w:val="22"/>
        </w:rPr>
      </w:pPr>
      <w:r w:rsidRPr="00E26867">
        <w:rPr>
          <w:rFonts w:ascii="Arial" w:hAnsi="Arial" w:cs="Arial"/>
          <w:sz w:val="22"/>
          <w:szCs w:val="22"/>
        </w:rPr>
        <w:t>Dinsdag 5 november 2019, Kras-dienst Sivi, Doornakkerstraat 54, 9040 Sint-Amandsberg, 19h</w:t>
      </w:r>
    </w:p>
    <w:p w14:paraId="26D942EA" w14:textId="50B97955" w:rsidR="001A750C" w:rsidRPr="00E26867" w:rsidRDefault="001A750C" w:rsidP="001A750C">
      <w:pPr>
        <w:pStyle w:val="Lijstalinea"/>
        <w:numPr>
          <w:ilvl w:val="0"/>
          <w:numId w:val="10"/>
        </w:numPr>
        <w:jc w:val="both"/>
        <w:rPr>
          <w:rFonts w:ascii="Arial" w:hAnsi="Arial" w:cs="Arial"/>
          <w:sz w:val="22"/>
          <w:szCs w:val="22"/>
        </w:rPr>
      </w:pPr>
      <w:r w:rsidRPr="00E26867">
        <w:rPr>
          <w:rFonts w:ascii="Arial" w:hAnsi="Arial" w:cs="Arial"/>
          <w:sz w:val="22"/>
          <w:szCs w:val="22"/>
        </w:rPr>
        <w:t>Dinsdag 10 december 2019, Kras-dienst Toontje, Louis Van Houttestraat 62, 9050 Gentbrugge, 19h</w:t>
      </w:r>
    </w:p>
    <w:p w14:paraId="77E8D7CE" w14:textId="77777777" w:rsidR="001A750C" w:rsidRPr="001A750C" w:rsidRDefault="001A750C" w:rsidP="001A750C">
      <w:pPr>
        <w:jc w:val="both"/>
        <w:rPr>
          <w:rFonts w:ascii="Arial" w:hAnsi="Arial" w:cs="Arial"/>
          <w:lang w:val="nl-BE"/>
        </w:rPr>
      </w:pPr>
    </w:p>
    <w:p w14:paraId="3AAC0102" w14:textId="77777777" w:rsidR="001A750C" w:rsidRPr="00E26867" w:rsidRDefault="001A750C" w:rsidP="001A750C">
      <w:pPr>
        <w:jc w:val="both"/>
        <w:rPr>
          <w:rFonts w:ascii="Arial" w:eastAsia="Times New Roman" w:hAnsi="Arial" w:cs="Arial"/>
          <w:sz w:val="22"/>
          <w:szCs w:val="22"/>
          <w:lang w:val="nl-BE" w:eastAsia="nl-BE"/>
        </w:rPr>
      </w:pPr>
      <w:r w:rsidRPr="00E26867">
        <w:rPr>
          <w:rFonts w:ascii="Arial" w:eastAsia="Times New Roman" w:hAnsi="Arial" w:cs="Arial"/>
          <w:sz w:val="22"/>
          <w:szCs w:val="22"/>
          <w:lang w:val="nl-BE" w:eastAsia="nl-BE"/>
        </w:rPr>
        <w:t>Einde vergadering 22h.</w:t>
      </w:r>
    </w:p>
    <w:p w14:paraId="73AF7746" w14:textId="77777777" w:rsidR="001A750C" w:rsidRPr="00E26867" w:rsidRDefault="001A750C" w:rsidP="001A750C">
      <w:pPr>
        <w:jc w:val="both"/>
        <w:rPr>
          <w:rFonts w:ascii="Arial" w:eastAsia="Times New Roman" w:hAnsi="Arial" w:cs="Arial"/>
          <w:sz w:val="22"/>
          <w:szCs w:val="22"/>
          <w:lang w:val="nl-BE" w:eastAsia="nl-BE"/>
        </w:rPr>
      </w:pPr>
      <w:r w:rsidRPr="00E26867">
        <w:rPr>
          <w:rFonts w:ascii="Arial" w:eastAsia="Times New Roman" w:hAnsi="Arial" w:cs="Arial"/>
          <w:sz w:val="22"/>
          <w:szCs w:val="22"/>
          <w:lang w:val="nl-BE" w:eastAsia="nl-BE"/>
        </w:rPr>
        <w:t>Vanessa Vanhalst, voor secretaris Pascal Eggermont</w:t>
      </w:r>
    </w:p>
    <w:p w14:paraId="486E030D" w14:textId="0DE2B7C6" w:rsidR="00EE58EB" w:rsidRPr="00540E99" w:rsidRDefault="00EE58EB" w:rsidP="001A750C">
      <w:pPr>
        <w:rPr>
          <w:rFonts w:ascii="Arial" w:hAnsi="Arial" w:cs="Arial"/>
          <w:color w:val="000000" w:themeColor="text1"/>
          <w:sz w:val="22"/>
          <w:szCs w:val="22"/>
          <w:lang w:val="nl-BE"/>
        </w:rPr>
      </w:pPr>
    </w:p>
    <w:sectPr w:rsidR="00EE58EB" w:rsidRPr="00540E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8D548" w14:textId="77777777" w:rsidR="005349C6" w:rsidRDefault="005349C6" w:rsidP="00F14E13">
      <w:r>
        <w:separator/>
      </w:r>
    </w:p>
  </w:endnote>
  <w:endnote w:type="continuationSeparator" w:id="0">
    <w:p w14:paraId="7327FAB3" w14:textId="77777777" w:rsidR="005349C6" w:rsidRDefault="005349C6" w:rsidP="00F1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363810"/>
      <w:docPartObj>
        <w:docPartGallery w:val="Page Numbers (Bottom of Page)"/>
        <w:docPartUnique/>
      </w:docPartObj>
    </w:sdtPr>
    <w:sdtEndPr/>
    <w:sdtContent>
      <w:p w14:paraId="7CBDEDED" w14:textId="2AC76BF7" w:rsidR="00F14E13" w:rsidRDefault="00F14E13">
        <w:pPr>
          <w:pStyle w:val="Voettekst"/>
          <w:jc w:val="right"/>
        </w:pPr>
        <w:r>
          <w:fldChar w:fldCharType="begin"/>
        </w:r>
        <w:r>
          <w:instrText>PAGE   \* MERGEFORMAT</w:instrText>
        </w:r>
        <w:r>
          <w:fldChar w:fldCharType="separate"/>
        </w:r>
        <w:r>
          <w:rPr>
            <w:lang w:val="nl-NL"/>
          </w:rPr>
          <w:t>2</w:t>
        </w:r>
        <w:r>
          <w:fldChar w:fldCharType="end"/>
        </w:r>
      </w:p>
    </w:sdtContent>
  </w:sdt>
  <w:p w14:paraId="5E71A3DB" w14:textId="77777777" w:rsidR="00F14E13" w:rsidRDefault="00F14E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9496" w14:textId="77777777" w:rsidR="005349C6" w:rsidRDefault="005349C6" w:rsidP="00F14E13">
      <w:r>
        <w:separator/>
      </w:r>
    </w:p>
  </w:footnote>
  <w:footnote w:type="continuationSeparator" w:id="0">
    <w:p w14:paraId="3089E435" w14:textId="77777777" w:rsidR="005349C6" w:rsidRDefault="005349C6" w:rsidP="00F1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7F51"/>
    <w:multiLevelType w:val="hybridMultilevel"/>
    <w:tmpl w:val="2FAE8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CC80B69"/>
    <w:multiLevelType w:val="hybridMultilevel"/>
    <w:tmpl w:val="D1AEAA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9754EED"/>
    <w:multiLevelType w:val="hybridMultilevel"/>
    <w:tmpl w:val="617064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1916B17"/>
    <w:multiLevelType w:val="hybridMultilevel"/>
    <w:tmpl w:val="2792769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23EF422B"/>
    <w:multiLevelType w:val="hybridMultilevel"/>
    <w:tmpl w:val="05BE82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08E4191"/>
    <w:multiLevelType w:val="hybridMultilevel"/>
    <w:tmpl w:val="5024FDC6"/>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Times New Roman"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Times New Roman"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Times New Roman"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24A8B"/>
    <w:multiLevelType w:val="hybridMultilevel"/>
    <w:tmpl w:val="4776F1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799772E"/>
    <w:multiLevelType w:val="hybridMultilevel"/>
    <w:tmpl w:val="0908B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C75184"/>
    <w:multiLevelType w:val="hybridMultilevel"/>
    <w:tmpl w:val="1B48F6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23D406B"/>
    <w:multiLevelType w:val="hybridMultilevel"/>
    <w:tmpl w:val="C2140CE6"/>
    <w:lvl w:ilvl="0" w:tplc="A8DC9E0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7465C9A"/>
    <w:multiLevelType w:val="hybridMultilevel"/>
    <w:tmpl w:val="29341B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7E8C1AF7"/>
    <w:multiLevelType w:val="hybridMultilevel"/>
    <w:tmpl w:val="90A8F25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10"/>
  </w:num>
  <w:num w:numId="6">
    <w:abstractNumId w:val="11"/>
  </w:num>
  <w:num w:numId="7">
    <w:abstractNumId w:val="1"/>
  </w:num>
  <w:num w:numId="8">
    <w:abstractNumId w:val="9"/>
  </w:num>
  <w:num w:numId="9">
    <w:abstractNumId w:val="2"/>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35"/>
    <w:rsid w:val="00012E5C"/>
    <w:rsid w:val="000219F2"/>
    <w:rsid w:val="00033164"/>
    <w:rsid w:val="000364DD"/>
    <w:rsid w:val="00041F5C"/>
    <w:rsid w:val="00043C69"/>
    <w:rsid w:val="00047C40"/>
    <w:rsid w:val="00065572"/>
    <w:rsid w:val="00067D4A"/>
    <w:rsid w:val="00070E26"/>
    <w:rsid w:val="00072ACC"/>
    <w:rsid w:val="000737DC"/>
    <w:rsid w:val="00077AD9"/>
    <w:rsid w:val="00090FA5"/>
    <w:rsid w:val="000A1BF0"/>
    <w:rsid w:val="000B33E5"/>
    <w:rsid w:val="000C0AED"/>
    <w:rsid w:val="000D0815"/>
    <w:rsid w:val="000D717F"/>
    <w:rsid w:val="00154685"/>
    <w:rsid w:val="001618FD"/>
    <w:rsid w:val="001801E7"/>
    <w:rsid w:val="001A0816"/>
    <w:rsid w:val="001A1118"/>
    <w:rsid w:val="001A5E63"/>
    <w:rsid w:val="001A750C"/>
    <w:rsid w:val="001C0663"/>
    <w:rsid w:val="001D16E5"/>
    <w:rsid w:val="001F7F00"/>
    <w:rsid w:val="00203326"/>
    <w:rsid w:val="00203AFA"/>
    <w:rsid w:val="002079F2"/>
    <w:rsid w:val="0022121F"/>
    <w:rsid w:val="00221586"/>
    <w:rsid w:val="00226429"/>
    <w:rsid w:val="002349A0"/>
    <w:rsid w:val="002552E2"/>
    <w:rsid w:val="00255A9A"/>
    <w:rsid w:val="00256EAF"/>
    <w:rsid w:val="002600D3"/>
    <w:rsid w:val="002733A0"/>
    <w:rsid w:val="00285683"/>
    <w:rsid w:val="00292C91"/>
    <w:rsid w:val="00295C2E"/>
    <w:rsid w:val="002A2DA7"/>
    <w:rsid w:val="002C7F7B"/>
    <w:rsid w:val="002D2C71"/>
    <w:rsid w:val="002E2475"/>
    <w:rsid w:val="002F15C9"/>
    <w:rsid w:val="002F3AB3"/>
    <w:rsid w:val="00304C93"/>
    <w:rsid w:val="003245F1"/>
    <w:rsid w:val="00324612"/>
    <w:rsid w:val="003458FF"/>
    <w:rsid w:val="00362471"/>
    <w:rsid w:val="00365A28"/>
    <w:rsid w:val="003B2411"/>
    <w:rsid w:val="003C0C24"/>
    <w:rsid w:val="003C0E60"/>
    <w:rsid w:val="003E4B68"/>
    <w:rsid w:val="004072B1"/>
    <w:rsid w:val="00423C79"/>
    <w:rsid w:val="004250B5"/>
    <w:rsid w:val="00437971"/>
    <w:rsid w:val="00445924"/>
    <w:rsid w:val="00460D5C"/>
    <w:rsid w:val="00473E31"/>
    <w:rsid w:val="0049615F"/>
    <w:rsid w:val="004A1595"/>
    <w:rsid w:val="004C0E11"/>
    <w:rsid w:val="004D0999"/>
    <w:rsid w:val="004E5183"/>
    <w:rsid w:val="004E6369"/>
    <w:rsid w:val="004F5883"/>
    <w:rsid w:val="00507FEC"/>
    <w:rsid w:val="0051714A"/>
    <w:rsid w:val="005324F7"/>
    <w:rsid w:val="005349C6"/>
    <w:rsid w:val="00540E99"/>
    <w:rsid w:val="00553F85"/>
    <w:rsid w:val="00563FCD"/>
    <w:rsid w:val="00570435"/>
    <w:rsid w:val="00572792"/>
    <w:rsid w:val="00580A03"/>
    <w:rsid w:val="00587726"/>
    <w:rsid w:val="005A5A4A"/>
    <w:rsid w:val="005B0E6E"/>
    <w:rsid w:val="005B786E"/>
    <w:rsid w:val="005C338F"/>
    <w:rsid w:val="005D1EB4"/>
    <w:rsid w:val="005D4ED8"/>
    <w:rsid w:val="005E578C"/>
    <w:rsid w:val="00630F9F"/>
    <w:rsid w:val="006327F9"/>
    <w:rsid w:val="006425A2"/>
    <w:rsid w:val="00644527"/>
    <w:rsid w:val="00652530"/>
    <w:rsid w:val="00663A8F"/>
    <w:rsid w:val="0066480B"/>
    <w:rsid w:val="00666AF1"/>
    <w:rsid w:val="00674738"/>
    <w:rsid w:val="00674966"/>
    <w:rsid w:val="006817FE"/>
    <w:rsid w:val="006A20C4"/>
    <w:rsid w:val="006B4411"/>
    <w:rsid w:val="006B7F88"/>
    <w:rsid w:val="006C0842"/>
    <w:rsid w:val="006C1FBD"/>
    <w:rsid w:val="006D52C2"/>
    <w:rsid w:val="006F33F7"/>
    <w:rsid w:val="00700018"/>
    <w:rsid w:val="00711264"/>
    <w:rsid w:val="00713B9C"/>
    <w:rsid w:val="007145AE"/>
    <w:rsid w:val="00723D70"/>
    <w:rsid w:val="00747992"/>
    <w:rsid w:val="00760F77"/>
    <w:rsid w:val="007617EE"/>
    <w:rsid w:val="00770E38"/>
    <w:rsid w:val="00774018"/>
    <w:rsid w:val="007806E4"/>
    <w:rsid w:val="007837CF"/>
    <w:rsid w:val="00793B3C"/>
    <w:rsid w:val="007A370F"/>
    <w:rsid w:val="007B40A3"/>
    <w:rsid w:val="007B5A04"/>
    <w:rsid w:val="007C52CF"/>
    <w:rsid w:val="007E1FF9"/>
    <w:rsid w:val="007E6F2A"/>
    <w:rsid w:val="007F3D82"/>
    <w:rsid w:val="008064A3"/>
    <w:rsid w:val="00810AF0"/>
    <w:rsid w:val="008127ED"/>
    <w:rsid w:val="00812DBF"/>
    <w:rsid w:val="0082257F"/>
    <w:rsid w:val="008242A7"/>
    <w:rsid w:val="0082605D"/>
    <w:rsid w:val="0083599B"/>
    <w:rsid w:val="008375E6"/>
    <w:rsid w:val="008426DA"/>
    <w:rsid w:val="00862E4D"/>
    <w:rsid w:val="008705C8"/>
    <w:rsid w:val="008842F7"/>
    <w:rsid w:val="008C4ECC"/>
    <w:rsid w:val="008E07D5"/>
    <w:rsid w:val="009405DA"/>
    <w:rsid w:val="009503E0"/>
    <w:rsid w:val="0095175E"/>
    <w:rsid w:val="00960B0C"/>
    <w:rsid w:val="009931E9"/>
    <w:rsid w:val="009A7437"/>
    <w:rsid w:val="009B6BE2"/>
    <w:rsid w:val="00A54819"/>
    <w:rsid w:val="00A56BA7"/>
    <w:rsid w:val="00A77F88"/>
    <w:rsid w:val="00A832B7"/>
    <w:rsid w:val="00A92C7D"/>
    <w:rsid w:val="00AA319C"/>
    <w:rsid w:val="00AB1385"/>
    <w:rsid w:val="00AC0D23"/>
    <w:rsid w:val="00AC2925"/>
    <w:rsid w:val="00AC5298"/>
    <w:rsid w:val="00AD23A4"/>
    <w:rsid w:val="00AD6F29"/>
    <w:rsid w:val="00B2511E"/>
    <w:rsid w:val="00B301A2"/>
    <w:rsid w:val="00B35C5B"/>
    <w:rsid w:val="00B40E22"/>
    <w:rsid w:val="00B539DB"/>
    <w:rsid w:val="00B55E8A"/>
    <w:rsid w:val="00B93650"/>
    <w:rsid w:val="00BA4827"/>
    <w:rsid w:val="00BC2DB4"/>
    <w:rsid w:val="00BD27C1"/>
    <w:rsid w:val="00C06FF0"/>
    <w:rsid w:val="00C139C6"/>
    <w:rsid w:val="00C56438"/>
    <w:rsid w:val="00C704F8"/>
    <w:rsid w:val="00C80886"/>
    <w:rsid w:val="00C9053E"/>
    <w:rsid w:val="00C91E4A"/>
    <w:rsid w:val="00C92E35"/>
    <w:rsid w:val="00CA30E3"/>
    <w:rsid w:val="00CD1364"/>
    <w:rsid w:val="00CD76D6"/>
    <w:rsid w:val="00CF3DCD"/>
    <w:rsid w:val="00D012F9"/>
    <w:rsid w:val="00D01B78"/>
    <w:rsid w:val="00D115D6"/>
    <w:rsid w:val="00D16AFB"/>
    <w:rsid w:val="00D30588"/>
    <w:rsid w:val="00D37ACE"/>
    <w:rsid w:val="00D5027F"/>
    <w:rsid w:val="00D5320E"/>
    <w:rsid w:val="00D73DF9"/>
    <w:rsid w:val="00D9297C"/>
    <w:rsid w:val="00DA04C0"/>
    <w:rsid w:val="00DB3E3C"/>
    <w:rsid w:val="00DC3C8A"/>
    <w:rsid w:val="00DD4D19"/>
    <w:rsid w:val="00DD63B7"/>
    <w:rsid w:val="00DD6A1F"/>
    <w:rsid w:val="00DF2061"/>
    <w:rsid w:val="00E01EB4"/>
    <w:rsid w:val="00E25C8E"/>
    <w:rsid w:val="00E26867"/>
    <w:rsid w:val="00E3136F"/>
    <w:rsid w:val="00E31AA6"/>
    <w:rsid w:val="00E57068"/>
    <w:rsid w:val="00E60D7E"/>
    <w:rsid w:val="00E62F22"/>
    <w:rsid w:val="00E657C2"/>
    <w:rsid w:val="00E67F87"/>
    <w:rsid w:val="00E71132"/>
    <w:rsid w:val="00E73FFB"/>
    <w:rsid w:val="00E749F6"/>
    <w:rsid w:val="00E756D9"/>
    <w:rsid w:val="00E858D9"/>
    <w:rsid w:val="00EA45D5"/>
    <w:rsid w:val="00EC008C"/>
    <w:rsid w:val="00ED5B08"/>
    <w:rsid w:val="00EE58EB"/>
    <w:rsid w:val="00F073FF"/>
    <w:rsid w:val="00F14E13"/>
    <w:rsid w:val="00F5730C"/>
    <w:rsid w:val="00F72D86"/>
    <w:rsid w:val="00F85DBB"/>
    <w:rsid w:val="00F91214"/>
    <w:rsid w:val="00FA7FDE"/>
    <w:rsid w:val="00FB00F6"/>
    <w:rsid w:val="00FD48B9"/>
    <w:rsid w:val="00FE06F5"/>
    <w:rsid w:val="00FF4A30"/>
    <w:rsid w:val="00FF79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7901"/>
  <w15:chartTrackingRefBased/>
  <w15:docId w15:val="{D9096E91-0FB3-4DA1-8676-D70011AA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570435"/>
    <w:pPr>
      <w:spacing w:after="0" w:line="240" w:lineRule="auto"/>
    </w:pPr>
    <w:rPr>
      <w:rFonts w:ascii="Times New Roman" w:hAnsi="Times New Roman" w:cs="Times New Roman"/>
      <w:sz w:val="24"/>
      <w:szCs w:val="24"/>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70435"/>
    <w:pPr>
      <w:spacing w:before="100" w:beforeAutospacing="1" w:after="100" w:afterAutospacing="1"/>
    </w:pPr>
    <w:rPr>
      <w:rFonts w:ascii="Calibri" w:hAnsi="Calibri" w:cs="Calibri"/>
      <w:sz w:val="22"/>
      <w:szCs w:val="22"/>
      <w:lang w:val="nl-BE" w:eastAsia="nl-BE"/>
    </w:rPr>
  </w:style>
  <w:style w:type="paragraph" w:styleId="Lijstalinea">
    <w:name w:val="List Paragraph"/>
    <w:basedOn w:val="Standaard"/>
    <w:qFormat/>
    <w:rsid w:val="00570435"/>
    <w:pPr>
      <w:ind w:left="720"/>
      <w:contextualSpacing/>
    </w:pPr>
    <w:rPr>
      <w:rFonts w:eastAsia="Times New Roman"/>
      <w:lang w:val="nl-BE" w:eastAsia="nl-BE"/>
    </w:rPr>
  </w:style>
  <w:style w:type="table" w:styleId="Tabelraster">
    <w:name w:val="Table Grid"/>
    <w:basedOn w:val="Standaardtabel"/>
    <w:uiPriority w:val="39"/>
    <w:rsid w:val="005704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70435"/>
    <w:rPr>
      <w:color w:val="0000FF"/>
      <w:u w:val="single"/>
    </w:rPr>
  </w:style>
  <w:style w:type="character" w:styleId="Onopgelostemelding">
    <w:name w:val="Unresolved Mention"/>
    <w:basedOn w:val="Standaardalinea-lettertype"/>
    <w:uiPriority w:val="99"/>
    <w:semiHidden/>
    <w:unhideWhenUsed/>
    <w:rsid w:val="00EA45D5"/>
    <w:rPr>
      <w:color w:val="605E5C"/>
      <w:shd w:val="clear" w:color="auto" w:fill="E1DFDD"/>
    </w:rPr>
  </w:style>
  <w:style w:type="paragraph" w:styleId="Koptekst">
    <w:name w:val="header"/>
    <w:basedOn w:val="Standaard"/>
    <w:link w:val="KoptekstChar"/>
    <w:uiPriority w:val="99"/>
    <w:unhideWhenUsed/>
    <w:rsid w:val="00F14E13"/>
    <w:pPr>
      <w:tabs>
        <w:tab w:val="center" w:pos="4536"/>
        <w:tab w:val="right" w:pos="9072"/>
      </w:tabs>
    </w:pPr>
  </w:style>
  <w:style w:type="character" w:customStyle="1" w:styleId="KoptekstChar">
    <w:name w:val="Koptekst Char"/>
    <w:basedOn w:val="Standaardalinea-lettertype"/>
    <w:link w:val="Koptekst"/>
    <w:uiPriority w:val="99"/>
    <w:rsid w:val="00F14E13"/>
    <w:rPr>
      <w:rFonts w:ascii="Times New Roman" w:hAnsi="Times New Roman" w:cs="Times New Roman"/>
      <w:sz w:val="24"/>
      <w:szCs w:val="24"/>
      <w:lang w:val="en-GB" w:eastAsia="en-GB"/>
    </w:rPr>
  </w:style>
  <w:style w:type="paragraph" w:styleId="Voettekst">
    <w:name w:val="footer"/>
    <w:basedOn w:val="Standaard"/>
    <w:link w:val="VoettekstChar"/>
    <w:uiPriority w:val="99"/>
    <w:unhideWhenUsed/>
    <w:rsid w:val="00F14E13"/>
    <w:pPr>
      <w:tabs>
        <w:tab w:val="center" w:pos="4536"/>
        <w:tab w:val="right" w:pos="9072"/>
      </w:tabs>
    </w:pPr>
  </w:style>
  <w:style w:type="character" w:customStyle="1" w:styleId="VoettekstChar">
    <w:name w:val="Voettekst Char"/>
    <w:basedOn w:val="Standaardalinea-lettertype"/>
    <w:link w:val="Voettekst"/>
    <w:uiPriority w:val="99"/>
    <w:rsid w:val="00F14E13"/>
    <w:rPr>
      <w:rFonts w:ascii="Times New Roman" w:hAnsi="Times New Roman" w:cs="Times New Roman"/>
      <w:sz w:val="24"/>
      <w:szCs w:val="24"/>
      <w:lang w:val="en-GB" w:eastAsia="en-GB"/>
    </w:rPr>
  </w:style>
  <w:style w:type="paragraph" w:styleId="Ballontekst">
    <w:name w:val="Balloon Text"/>
    <w:basedOn w:val="Standaard"/>
    <w:link w:val="BallontekstChar"/>
    <w:uiPriority w:val="99"/>
    <w:semiHidden/>
    <w:unhideWhenUsed/>
    <w:rsid w:val="00540E9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0E99"/>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5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2B841.643B2B3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5572</Characters>
  <Application>Microsoft Office Word</Application>
  <DocSecurity>4</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Decoodt</dc:creator>
  <cp:keywords/>
  <dc:description/>
  <cp:lastModifiedBy>Koen Decoodt</cp:lastModifiedBy>
  <cp:revision>2</cp:revision>
  <dcterms:created xsi:type="dcterms:W3CDTF">2019-09-13T14:25:00Z</dcterms:created>
  <dcterms:modified xsi:type="dcterms:W3CDTF">2019-09-13T14:25:00Z</dcterms:modified>
</cp:coreProperties>
</file>