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7781" w:rsidRDefault="00C20E66">
      <w:r>
        <w:rPr>
          <w:noProof/>
          <w:lang w:eastAsia="nl-BE"/>
        </w:rPr>
        <mc:AlternateContent>
          <mc:Choice Requires="wps">
            <w:drawing>
              <wp:anchor distT="0" distB="0" distL="114300" distR="114300" simplePos="0" relativeHeight="251665408" behindDoc="0" locked="0" layoutInCell="1" allowOverlap="1">
                <wp:simplePos x="0" y="0"/>
                <wp:positionH relativeFrom="column">
                  <wp:posOffset>-523875</wp:posOffset>
                </wp:positionH>
                <wp:positionV relativeFrom="paragraph">
                  <wp:posOffset>95250</wp:posOffset>
                </wp:positionV>
                <wp:extent cx="2695575" cy="619125"/>
                <wp:effectExtent l="0" t="0" r="0" b="0"/>
                <wp:wrapNone/>
                <wp:docPr id="6"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619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1C16" w:rsidRPr="00281C16" w:rsidRDefault="00281C16" w:rsidP="00281C16">
                            <w:pPr>
                              <w:rPr>
                                <w:rFonts w:ascii="Futura Std Medium" w:hAnsi="Futura Std Medium" w:cstheme="minorHAnsi"/>
                                <w:b/>
                                <w:color w:val="595959" w:themeColor="text1" w:themeTint="A6"/>
                                <w:sz w:val="44"/>
                              </w:rPr>
                            </w:pPr>
                            <w:r w:rsidRPr="00281C16">
                              <w:rPr>
                                <w:rFonts w:ascii="Futura Std Medium" w:hAnsi="Futura Std Medium" w:cstheme="minorHAnsi"/>
                                <w:b/>
                                <w:color w:val="595959" w:themeColor="text1" w:themeTint="A6"/>
                                <w:sz w:val="44"/>
                              </w:rPr>
                              <w:t>December 201</w:t>
                            </w:r>
                            <w:r w:rsidR="00B70557">
                              <w:rPr>
                                <w:rFonts w:ascii="Futura Std Medium" w:hAnsi="Futura Std Medium" w:cstheme="minorHAnsi"/>
                                <w:b/>
                                <w:color w:val="595959" w:themeColor="text1" w:themeTint="A6"/>
                                <w:sz w:val="44"/>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9" o:spid="_x0000_s1026" type="#_x0000_t202" style="position:absolute;margin-left:-41.25pt;margin-top:7.5pt;width:212.25pt;height:48.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4aqtQIAALoFAAAOAAAAZHJzL2Uyb0RvYy54bWysVG1vmzAQ/j5p/8Hyd8rLDAmopGpDmCZ1&#10;L1K7H+CACdbAZrYT0lX77zubJE1bTZq28QHZvvNz99w9vsurfd+hHVOaS5Hj8CLAiIlK1lxscvz1&#10;vvTmGGlDRU07KViOH5jGV4u3by7HIWORbGVXM4UAROhsHHLcGjNkvq+rlvVUX8iBCTA2UvXUwFZt&#10;/FrREdD7zo+CIPFHqepByYppDafFZMQLh980rDKfm0Yzg7ocQ27G/ZX7r+3fX1zSbKPo0PLqkAb9&#10;iyx6ygUEPUEV1FC0VfwVVM8rJbVszEUle182Da+Y4wBswuAFm7uWDsxxgeLo4VQm/f9gq0+7Lwrx&#10;OscJRoL20KJ7tjfoRu5RktryjIPOwOtuAD+zh3Nos6Oqh1tZfdNIyGVLxYZdKyXHltEa0gvtTf/s&#10;6oSjLch6/ChriEO3RjqgfaN6WzuoBgJ0aNPDqTU2lwoOoySN41mMUQW2JEzDKHYhaHa8PSht3jPZ&#10;I7vIsYLWO3S6u9XGZkOzo4sNJmTJu861vxPPDsBxOoHYcNXabBaum49pkK7mqznxSJSsPBIUhXdd&#10;LomXlOEsLt4Vy2UR/rRxQ5K1vK6ZsGGOygrJn3XuoPFJEydtadnx2sLZlLTarJedQjsKyi7ddyjI&#10;mZv/PA1XBODyglIYkeAmSr0ymc88UpLYS2fB3AvC9CZNApKSonxO6ZYL9u+U0JjjNIY+Ojq/5Ra4&#10;7zU3mvXcwOzoeJ/j+cmJZlaCK1G71hrKu2l9Vgqb/lMpoN3HRjvBWo1OajX79R5QrIrXsn4A6SoJ&#10;ygJ9wsCDRSvVD4xGGB451t+3VDGMug8C5J+GhNhp4zYknkWwUeeW9bmFigqgcmwwmpZLM02o7aD4&#10;poVI04MT8hqeTMOdmp+yOjw0GBCO1GGY2Ql0vndeTyN38QsAAP//AwBQSwMEFAAGAAgAAAAhAO+n&#10;ExjdAAAACgEAAA8AAABkcnMvZG93bnJldi54bWxMj09PwzAMxe9IfIfISNy2ZGVFozSdEIgriPFH&#10;4uY1XlvROFWTreXbY05ws/2enn+v3M6+VycaYxfYwmppQBHXwXXcWHh7fVxsQMWE7LAPTBa+KcK2&#10;Oj8rsXBh4hc67VKjJIRjgRbalIZC61i35DEuw0As2iGMHpOsY6PdiJOE+15nxlxrjx3LhxYHum+p&#10;/todvYX3p8Pnx9o8Nw8+H6YwG83+Rlt7eTHf3YJKNKc/M/ziCzpUwrQPR3ZR9RYWmywXqwi5dBLD&#10;1TqTYS+HlSi6KvX/CtUPAAAA//8DAFBLAQItABQABgAIAAAAIQC2gziS/gAAAOEBAAATAAAAAAAA&#10;AAAAAAAAAAAAAABbQ29udGVudF9UeXBlc10ueG1sUEsBAi0AFAAGAAgAAAAhADj9If/WAAAAlAEA&#10;AAsAAAAAAAAAAAAAAAAALwEAAF9yZWxzLy5yZWxzUEsBAi0AFAAGAAgAAAAhAOCrhqq1AgAAugUA&#10;AA4AAAAAAAAAAAAAAAAALgIAAGRycy9lMm9Eb2MueG1sUEsBAi0AFAAGAAgAAAAhAO+nExjdAAAA&#10;CgEAAA8AAAAAAAAAAAAAAAAADwUAAGRycy9kb3ducmV2LnhtbFBLBQYAAAAABAAEAPMAAAAZBgAA&#10;AAA=&#10;" filled="f" stroked="f">
                <v:textbox>
                  <w:txbxContent>
                    <w:p w:rsidR="00281C16" w:rsidRPr="00281C16" w:rsidRDefault="00281C16" w:rsidP="00281C16">
                      <w:pPr>
                        <w:rPr>
                          <w:rFonts w:ascii="Futura Std Medium" w:hAnsi="Futura Std Medium" w:cstheme="minorHAnsi"/>
                          <w:b/>
                          <w:color w:val="595959" w:themeColor="text1" w:themeTint="A6"/>
                          <w:sz w:val="44"/>
                        </w:rPr>
                      </w:pPr>
                      <w:r w:rsidRPr="00281C16">
                        <w:rPr>
                          <w:rFonts w:ascii="Futura Std Medium" w:hAnsi="Futura Std Medium" w:cstheme="minorHAnsi"/>
                          <w:b/>
                          <w:color w:val="595959" w:themeColor="text1" w:themeTint="A6"/>
                          <w:sz w:val="44"/>
                        </w:rPr>
                        <w:t>December 201</w:t>
                      </w:r>
                      <w:r w:rsidR="00B70557">
                        <w:rPr>
                          <w:rFonts w:ascii="Futura Std Medium" w:hAnsi="Futura Std Medium" w:cstheme="minorHAnsi"/>
                          <w:b/>
                          <w:color w:val="595959" w:themeColor="text1" w:themeTint="A6"/>
                          <w:sz w:val="44"/>
                        </w:rPr>
                        <w:t>9</w:t>
                      </w:r>
                    </w:p>
                  </w:txbxContent>
                </v:textbox>
              </v:shape>
            </w:pict>
          </mc:Fallback>
        </mc:AlternateContent>
      </w:r>
      <w:r>
        <w:rPr>
          <w:noProof/>
          <w:lang w:eastAsia="nl-BE"/>
        </w:rPr>
        <w:drawing>
          <wp:anchor distT="0" distB="0" distL="114300" distR="114300" simplePos="0" relativeHeight="251670528" behindDoc="1" locked="0" layoutInCell="1" allowOverlap="1">
            <wp:simplePos x="0" y="0"/>
            <wp:positionH relativeFrom="column">
              <wp:posOffset>-1141095</wp:posOffset>
            </wp:positionH>
            <wp:positionV relativeFrom="paragraph">
              <wp:posOffset>-914400</wp:posOffset>
            </wp:positionV>
            <wp:extent cx="7785100" cy="2247900"/>
            <wp:effectExtent l="0" t="0" r="0" b="0"/>
            <wp:wrapNone/>
            <wp:docPr id="76" name="Picture 76" descr="C:\Users\Nicole\Desktop\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C:\Users\Nicole\Desktop\Header.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785100" cy="2247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C3811" w:rsidRDefault="00C20E66">
      <w:r>
        <w:rPr>
          <w:noProof/>
          <w:color w:val="FFFFFF"/>
          <w:lang w:eastAsia="nl-BE"/>
        </w:rPr>
        <mc:AlternateContent>
          <mc:Choice Requires="wps">
            <w:drawing>
              <wp:anchor distT="0" distB="0" distL="114300" distR="114300" simplePos="0" relativeHeight="251668480" behindDoc="0" locked="0" layoutInCell="1" allowOverlap="1">
                <wp:simplePos x="0" y="0"/>
                <wp:positionH relativeFrom="column">
                  <wp:posOffset>1247775</wp:posOffset>
                </wp:positionH>
                <wp:positionV relativeFrom="paragraph">
                  <wp:posOffset>805815</wp:posOffset>
                </wp:positionV>
                <wp:extent cx="5362575" cy="295275"/>
                <wp:effectExtent l="0" t="0" r="0" b="0"/>
                <wp:wrapNone/>
                <wp:docPr id="4"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2575"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0E66" w:rsidRPr="00C20E66" w:rsidRDefault="00C22DD8">
                            <w:pPr>
                              <w:rPr>
                                <w:rFonts w:ascii="Futura Std Medium" w:hAnsi="Futura Std Medium"/>
                                <w:szCs w:val="20"/>
                              </w:rPr>
                            </w:pPr>
                            <w:r>
                              <w:rPr>
                                <w:rFonts w:ascii="Futura Std Medium" w:hAnsi="Futura Std Medium"/>
                                <w:color w:val="FFFFFF"/>
                                <w:szCs w:val="20"/>
                              </w:rPr>
                              <w:t xml:space="preserve">Geert Deruyck – </w:t>
                            </w:r>
                            <w:hyperlink r:id="rId6" w:history="1">
                              <w:r w:rsidRPr="002F4BFE">
                                <w:rPr>
                                  <w:rStyle w:val="Hyperlink"/>
                                  <w:rFonts w:ascii="Futura Std Medium" w:hAnsi="Futura Std Medium"/>
                                  <w:szCs w:val="20"/>
                                </w:rPr>
                                <w:t>geert.deruyck@ateljeevzw.be</w:t>
                              </w:r>
                            </w:hyperlink>
                            <w:r>
                              <w:rPr>
                                <w:rFonts w:ascii="Futura Std Medium" w:hAnsi="Futura Std Medium"/>
                                <w:color w:val="FFFFFF"/>
                                <w:szCs w:val="20"/>
                              </w:rPr>
                              <w:t xml:space="preserve"> – </w:t>
                            </w:r>
                            <w:r w:rsidR="005535D2">
                              <w:rPr>
                                <w:rFonts w:ascii="Futura Std Medium" w:hAnsi="Futura Std Medium"/>
                                <w:color w:val="FFFFFF"/>
                                <w:szCs w:val="20"/>
                              </w:rPr>
                              <w:t>09 311 28 05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5" o:spid="_x0000_s1027" type="#_x0000_t202" style="position:absolute;margin-left:98.25pt;margin-top:63.45pt;width:422.25pt;height:23.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mJruQIAAMEFAAAOAAAAZHJzL2Uyb0RvYy54bWysVNtunDAQfa/Uf7D8TrjU7C4obJQsS1Up&#10;vUhJP8ALZrEKNrW9C2nVf+/Y7C3JS9WWB2R7xmfOzBzP9c3YtWjPlOZSZDi8CjBiopQVF9sMf30s&#10;vAVG2lBR0VYKluEnpvHN8u2b66FPWSQb2VZMIQAROh36DDfG9Knv67JhHdVXsmcCjLVUHTWwVVu/&#10;UnQA9K71oyCY+YNUVa9kybSG03wy4qXDr2tWms91rZlBbYaBm3F/5f4b+/eX1zTdKto3vDzQoH/B&#10;oqNcQNATVE4NRTvFX0F1vFRSy9pclbLzZV3zkrkcIJsweJHNQ0N75nKB4uj+VCb9/2DLT/svCvEq&#10;wwQjQTto0SMbDbqTI5rHtjxDr1PweujBz4xwDm12qer+XpbfNBJy1VCxZbdKyaFhtAJ6ob3pX1yd&#10;cLQF2QwfZQVx6M5IBzTWqrO1g2ogQIc2PZ1aY7mUcBi/m0UxEEIl2KIkjiZyPk2Pt3ulzXsmO2QX&#10;GVbQeodO9/faWDY0PbrYYEIWvG1d+1vx7AAcpxOIDVetzbJw3fyZBMl6sV4Qj0SztUeCPPduixXx&#10;ZkU4j/N3+WqVh79s3JCkDa8qJmyYo7JC8medO2h80sRJW1q2vLJwlpJW282qVWhPQdmF+1zNwXJ2&#10;85/TcEWAXF6kFEYkuIsSr5gt5h4pSOwl82DhBWFyl8wCkpC8eJ7SPRfs31NCQ4ahkfEkpjPpF7kF&#10;7nudG007bmB2tLzL8OLkRFMrwbWoXGsN5e20viiFpX8uBbT72GgnWKvRSa1m3IzuaTg1WzFvZPUE&#10;ClYSBAYyhbkHi0aqHxgNMEMyrL/vqGIYtR8EvIIkJMQOHbch8TyCjbq0bC4tVJQAlWGD0bRcmWlQ&#10;7XrFtw1Emt6dkLfwcmruRH1mdXhvMCdcboeZZgfR5d55nSfv8jcAAAD//wMAUEsDBBQABgAIAAAA&#10;IQDrKeCl3wAAAAwBAAAPAAAAZHJzL2Rvd25yZXYueG1sTI/NTsMwEITvSLyDtUjcqN2SBpLGqSoQ&#10;VxDlR+rNjbdJ1HgdxW4T3p7tCW4z2k+zM8V6cp044xBaTxrmMwUCqfK2pVrD58fL3SOIEA1Z03lC&#10;DT8YYF1eXxUmt36kdzxvYy04hEJuNDQx9rmUoWrQmTDzPRLfDn5wJrIdamkHM3K46+RCqVQ60xJ/&#10;aEyPTw1Wx+3Jafh6Pey+E/VWP7tlP/pJSXKZ1Pr2ZtqsQESc4h8Ml/pcHUrutPcnskF07LN0ySiL&#10;RZqBuBAqmfO8PauH+wRkWcj/I8pfAAAA//8DAFBLAQItABQABgAIAAAAIQC2gziS/gAAAOEBAAAT&#10;AAAAAAAAAAAAAAAAAAAAAABbQ29udGVudF9UeXBlc10ueG1sUEsBAi0AFAAGAAgAAAAhADj9If/W&#10;AAAAlAEAAAsAAAAAAAAAAAAAAAAALwEAAF9yZWxzLy5yZWxzUEsBAi0AFAAGAAgAAAAhAPJWYmu5&#10;AgAAwQUAAA4AAAAAAAAAAAAAAAAALgIAAGRycy9lMm9Eb2MueG1sUEsBAi0AFAAGAAgAAAAhAOsp&#10;4KXfAAAADAEAAA8AAAAAAAAAAAAAAAAAEwUAAGRycy9kb3ducmV2LnhtbFBLBQYAAAAABAAEAPMA&#10;AAAfBgAAAAA=&#10;" filled="f" stroked="f">
                <v:textbox>
                  <w:txbxContent>
                    <w:p w:rsidR="00C20E66" w:rsidRPr="00C20E66" w:rsidRDefault="00C22DD8">
                      <w:pPr>
                        <w:rPr>
                          <w:rFonts w:ascii="Futura Std Medium" w:hAnsi="Futura Std Medium"/>
                          <w:szCs w:val="20"/>
                        </w:rPr>
                      </w:pPr>
                      <w:r>
                        <w:rPr>
                          <w:rFonts w:ascii="Futura Std Medium" w:hAnsi="Futura Std Medium"/>
                          <w:color w:val="FFFFFF"/>
                          <w:szCs w:val="20"/>
                        </w:rPr>
                        <w:t xml:space="preserve">Geert Deruyck – </w:t>
                      </w:r>
                      <w:hyperlink r:id="rId7" w:history="1">
                        <w:r w:rsidRPr="002F4BFE">
                          <w:rPr>
                            <w:rStyle w:val="Hyperlink"/>
                            <w:rFonts w:ascii="Futura Std Medium" w:hAnsi="Futura Std Medium"/>
                            <w:szCs w:val="20"/>
                          </w:rPr>
                          <w:t>geert.deruyck@ateljeevzw.be</w:t>
                        </w:r>
                      </w:hyperlink>
                      <w:r>
                        <w:rPr>
                          <w:rFonts w:ascii="Futura Std Medium" w:hAnsi="Futura Std Medium"/>
                          <w:color w:val="FFFFFF"/>
                          <w:szCs w:val="20"/>
                        </w:rPr>
                        <w:t xml:space="preserve"> – </w:t>
                      </w:r>
                      <w:r w:rsidR="005535D2">
                        <w:rPr>
                          <w:rFonts w:ascii="Futura Std Medium" w:hAnsi="Futura Std Medium"/>
                          <w:color w:val="FFFFFF"/>
                          <w:szCs w:val="20"/>
                        </w:rPr>
                        <w:t>09 311 28 05</w:t>
                      </w:r>
                    </w:p>
                  </w:txbxContent>
                </v:textbox>
              </v:shape>
            </w:pict>
          </mc:Fallback>
        </mc:AlternateContent>
      </w:r>
      <w:r>
        <w:rPr>
          <w:noProof/>
          <w:color w:val="FFFFFF"/>
          <w:lang w:eastAsia="nl-BE"/>
        </w:rPr>
        <mc:AlternateContent>
          <mc:Choice Requires="wps">
            <w:drawing>
              <wp:anchor distT="0" distB="0" distL="114300" distR="114300" simplePos="0" relativeHeight="251654144" behindDoc="0" locked="0" layoutInCell="1" allowOverlap="1">
                <wp:simplePos x="0" y="0"/>
                <wp:positionH relativeFrom="column">
                  <wp:posOffset>-1141095</wp:posOffset>
                </wp:positionH>
                <wp:positionV relativeFrom="paragraph">
                  <wp:posOffset>8341995</wp:posOffset>
                </wp:positionV>
                <wp:extent cx="7772400" cy="800100"/>
                <wp:effectExtent l="1905" t="1905" r="0" b="0"/>
                <wp:wrapNone/>
                <wp:docPr id="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8001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60A40A" id="Rectangle 13" o:spid="_x0000_s1026" style="position:absolute;margin-left:-89.85pt;margin-top:656.85pt;width:612pt;height:63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AagfQIAAPwEAAAOAAAAZHJzL2Uyb0RvYy54bWysVNuO0zAQfUfiHyy/d3Mh3TbRpqu9UIS0&#10;wIqFD3Btp7Fw7GC7TXcR/8540pYu8IAQreTYnvH4zJkzvrjcdZpspfPKmppmZykl0nArlFnX9POn&#10;5WROiQ/MCKatkTV9lJ5eLl6+uBj6Sua2tVpIRyCI8dXQ17QNoa+SxPNWdsyf2V4aMDbWdSzA0q0T&#10;4dgA0Tud5Gl6ngzWid5ZLr2H3dvRSBcYv2kkDx+axstAdE0BW8DR4biKY7K4YNXasb5VfA+D/QOK&#10;jikDlx5D3bLAyMap30J1ijvrbRPOuO0S2zSKS8wBssnSX7J5aFkvMRcgx/dHmvz/C8vfb+8dUaKm&#10;OSWGdVCij0AaM2stSfYq8jP0vgK3h/7exQx9f2f5F0+MvWnBTV45Z4dWMgGosuifPDsQFx6OktXw&#10;zgoIzzbBIlW7xnUxIJBAdliRx2NF5C4QDpuz2SwvUigcB9s8BYqwZAmrDqd758MbaTsSJzV1AB6j&#10;s+2dDxENqw4uiN5qJZZKa1y49epGO7JloI55Gv+YACR56qZNdDY2HhsjjjsAEu6ItggXq/2tzADv&#10;dV5Olufz2aRYFtNJOUvnkzQrr8vztCiL2+X3CDArqlYJIc2dMvKgvKz4u8rue2DUDGqPDDUtp/kU&#10;c3+G3p8mmeLvT0l2KkAjatUhz+AWnVgVC/vaCJwHpvQ4T57DR5aBg8MXWUEZxMqPClpZ8QgqcBaK&#10;BPWEJwMmrXVPlAzQfjX1XzfMSUr0WwNKKrOiiP2Ki2I6y2HhTi2rUwszHELVNFAyTm/C2OOb3ql1&#10;CzdlSIyxV6C+RqEwojJHVHvNQothBvvnIPbw6Rq9fj5aix8AAAD//wMAUEsDBBQABgAIAAAAIQAu&#10;J02M4gAAAA8BAAAPAAAAZHJzL2Rvd25yZXYueG1sTI/BbsIwEETvlfoP1lbqDeyQqEAaByHUol56&#10;KK04m3ibRMTrKDaQ8vVdTu1tVvM0O1OsRteJMw6h9aQhmSoQSJW3LdUavj5fJwsQIRqypvOEGn4w&#10;wKq8vytMbv2FPvC8i7XgEAq50dDE2OdShqpBZ8LU90jsffvBmcjnUEs7mAuHu07OlHqSzrTEHxrT&#10;46bB6rg7OQ3KJsPb+yaT12q9XeyPLzN/9VutHx/G9TOIiGP8g+FWn6tDyZ0O/kQ2iE7DJJkv58yy&#10;kyYpqxujsiwFcWCVpezKspD/d5S/AAAA//8DAFBLAQItABQABgAIAAAAIQC2gziS/gAAAOEBAAAT&#10;AAAAAAAAAAAAAAAAAAAAAABbQ29udGVudF9UeXBlc10ueG1sUEsBAi0AFAAGAAgAAAAhADj9If/W&#10;AAAAlAEAAAsAAAAAAAAAAAAAAAAALwEAAF9yZWxzLy5yZWxzUEsBAi0AFAAGAAgAAAAhAMPIBqB9&#10;AgAA/AQAAA4AAAAAAAAAAAAAAAAALgIAAGRycy9lMm9Eb2MueG1sUEsBAi0AFAAGAAgAAAAhAC4n&#10;TYziAAAADwEAAA8AAAAAAAAAAAAAAAAA1wQAAGRycy9kb3ducmV2LnhtbFBLBQYAAAAABAAEAPMA&#10;AADmBQAAAAA=&#10;" fillcolor="gray" stroked="f"/>
            </w:pict>
          </mc:Fallback>
        </mc:AlternateContent>
      </w:r>
      <w:r>
        <w:rPr>
          <w:noProof/>
          <w:color w:val="FFFFFF"/>
          <w:lang w:eastAsia="nl-BE"/>
        </w:rPr>
        <mc:AlternateContent>
          <mc:Choice Requires="wps">
            <w:drawing>
              <wp:anchor distT="0" distB="0" distL="114300" distR="114300" simplePos="0" relativeHeight="251655168" behindDoc="0" locked="0" layoutInCell="1" allowOverlap="1">
                <wp:simplePos x="0" y="0"/>
                <wp:positionH relativeFrom="column">
                  <wp:posOffset>-457200</wp:posOffset>
                </wp:positionH>
                <wp:positionV relativeFrom="paragraph">
                  <wp:posOffset>8458200</wp:posOffset>
                </wp:positionV>
                <wp:extent cx="6629400" cy="685800"/>
                <wp:effectExtent l="0" t="3810" r="0" b="0"/>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685800"/>
                        </a:xfrm>
                        <a:prstGeom prst="rect">
                          <a:avLst/>
                        </a:prstGeom>
                        <a:noFill/>
                        <a:ln>
                          <a:noFill/>
                        </a:ln>
                        <a:extLst>
                          <a:ext uri="{909E8E84-426E-40DD-AFC4-6F175D3DCCD1}">
                            <a14:hiddenFill xmlns:a14="http://schemas.microsoft.com/office/drawing/2010/main">
                              <a:solidFill>
                                <a:srgbClr val="C0C0C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0B3E" w:rsidRDefault="00C22DD8">
                            <w:pPr>
                              <w:jc w:val="center"/>
                              <w:rPr>
                                <w:rFonts w:ascii="Verdana" w:hAnsi="Verdana"/>
                                <w:b/>
                                <w:color w:val="FFFFFF"/>
                                <w:sz w:val="20"/>
                                <w:szCs w:val="20"/>
                                <w:lang w:val="nl-NL"/>
                              </w:rPr>
                            </w:pPr>
                            <w:r>
                              <w:rPr>
                                <w:rFonts w:ascii="Verdana" w:hAnsi="Verdana"/>
                                <w:b/>
                                <w:color w:val="FFFFFF"/>
                                <w:sz w:val="20"/>
                                <w:szCs w:val="20"/>
                                <w:lang w:val="nl-NL"/>
                              </w:rPr>
                              <w:t>Geert Deruyck -  0499 52 73 95 –</w:t>
                            </w:r>
                            <w:r w:rsidR="00100B3E">
                              <w:rPr>
                                <w:rFonts w:ascii="Verdana" w:hAnsi="Verdana"/>
                                <w:b/>
                                <w:color w:val="FFFFFF"/>
                                <w:sz w:val="20"/>
                                <w:szCs w:val="20"/>
                                <w:lang w:val="nl-NL"/>
                              </w:rPr>
                              <w:t xml:space="preserve"> </w:t>
                            </w:r>
                            <w:hyperlink r:id="rId8" w:history="1">
                              <w:r w:rsidRPr="002F4BFE">
                                <w:rPr>
                                  <w:rStyle w:val="Hyperlink"/>
                                  <w:rFonts w:ascii="Verdana" w:hAnsi="Verdana"/>
                                  <w:b/>
                                  <w:sz w:val="20"/>
                                  <w:szCs w:val="20"/>
                                  <w:lang w:val="nl-NL"/>
                                </w:rPr>
                                <w:t>geert.deruyck@ateljeevzw.be</w:t>
                              </w:r>
                            </w:hyperlink>
                          </w:p>
                          <w:p w:rsidR="00100B3E" w:rsidRDefault="00962F2C">
                            <w:pPr>
                              <w:jc w:val="center"/>
                              <w:rPr>
                                <w:rFonts w:ascii="Verdana" w:hAnsi="Verdana"/>
                                <w:b/>
                                <w:color w:val="FFFFFF"/>
                                <w:sz w:val="20"/>
                                <w:szCs w:val="20"/>
                                <w:lang w:val="nl-NL"/>
                              </w:rPr>
                            </w:pPr>
                            <w:hyperlink r:id="rId9" w:history="1">
                              <w:r w:rsidR="00100B3E">
                                <w:rPr>
                                  <w:rStyle w:val="Hyperlink"/>
                                  <w:rFonts w:ascii="Verdana" w:hAnsi="Verdana"/>
                                  <w:b/>
                                  <w:color w:val="FFFFFF"/>
                                  <w:sz w:val="20"/>
                                  <w:szCs w:val="20"/>
                                  <w:u w:val="none"/>
                                </w:rPr>
                                <w:t>www.ateljeevzw.be</w:t>
                              </w:r>
                            </w:hyperlink>
                            <w:r w:rsidR="00100B3E">
                              <w:rPr>
                                <w:rFonts w:ascii="Verdana" w:hAnsi="Verdana"/>
                                <w:b/>
                                <w:color w:val="FFFFFF"/>
                                <w:sz w:val="20"/>
                                <w:szCs w:val="20"/>
                                <w:lang w:val="nl-NL"/>
                              </w:rPr>
                              <w:t xml:space="preserve">  </w:t>
                            </w:r>
                            <w:r w:rsidR="00100B3E">
                              <w:rPr>
                                <w:rFonts w:ascii="Verdana" w:hAnsi="Verdana"/>
                                <w:b/>
                                <w:color w:val="FFFFFF"/>
                                <w:sz w:val="20"/>
                                <w:szCs w:val="20"/>
                              </w:rPr>
                              <w:t xml:space="preserve">- </w:t>
                            </w:r>
                            <w:hyperlink r:id="rId10" w:history="1">
                              <w:r w:rsidR="00100B3E">
                                <w:rPr>
                                  <w:rStyle w:val="Hyperlink"/>
                                  <w:rFonts w:ascii="Verdana" w:hAnsi="Verdana"/>
                                  <w:b/>
                                  <w:color w:val="FFFFFF"/>
                                  <w:sz w:val="20"/>
                                  <w:szCs w:val="20"/>
                                  <w:u w:val="none"/>
                                </w:rPr>
                                <w:t>www.uwkringding.be</w:t>
                              </w:r>
                            </w:hyperlink>
                            <w:r w:rsidR="00100B3E">
                              <w:rPr>
                                <w:rFonts w:ascii="Verdana" w:hAnsi="Verdana"/>
                                <w:b/>
                                <w:color w:val="FFFFFF"/>
                                <w:sz w:val="20"/>
                                <w:szCs w:val="20"/>
                              </w:rPr>
                              <w:t xml:space="preserve"> - </w:t>
                            </w:r>
                            <w:hyperlink r:id="rId11" w:history="1">
                              <w:r w:rsidR="00100B3E">
                                <w:rPr>
                                  <w:rStyle w:val="Hyperlink"/>
                                  <w:rFonts w:ascii="Verdana" w:hAnsi="Verdana"/>
                                  <w:b/>
                                  <w:color w:val="FFFFFF"/>
                                  <w:sz w:val="20"/>
                                  <w:szCs w:val="20"/>
                                  <w:u w:val="none"/>
                                </w:rPr>
                                <w:t>www.trans-fair.be</w:t>
                              </w:r>
                            </w:hyperlink>
                            <w:r w:rsidR="00100B3E">
                              <w:rPr>
                                <w:rFonts w:ascii="Verdana" w:hAnsi="Verdana"/>
                                <w:b/>
                                <w:color w:val="FFFFFF"/>
                                <w:sz w:val="20"/>
                                <w:szCs w:val="20"/>
                                <w:lang w:val="nl-NL"/>
                              </w:rPr>
                              <w:t xml:space="preserve"> -</w:t>
                            </w:r>
                            <w:r w:rsidR="00100B3E">
                              <w:rPr>
                                <w:rFonts w:ascii="Verdana" w:hAnsi="Verdana"/>
                                <w:b/>
                                <w:color w:val="FFFFFF"/>
                                <w:sz w:val="20"/>
                                <w:szCs w:val="20"/>
                              </w:rPr>
                              <w:t xml:space="preserve"> </w:t>
                            </w:r>
                            <w:hyperlink r:id="rId12" w:history="1">
                              <w:r w:rsidR="00100B3E">
                                <w:rPr>
                                  <w:rStyle w:val="Hyperlink"/>
                                  <w:rFonts w:ascii="Verdana" w:hAnsi="Verdana"/>
                                  <w:b/>
                                  <w:color w:val="FFFFFF"/>
                                  <w:sz w:val="20"/>
                                  <w:szCs w:val="20"/>
                                  <w:u w:val="none"/>
                                </w:rPr>
                                <w:t>www.parnassus.be</w:t>
                              </w:r>
                            </w:hyperlink>
                          </w:p>
                          <w:p w:rsidR="00100B3E" w:rsidRDefault="00100B3E">
                            <w:pPr>
                              <w:jc w:val="center"/>
                              <w:rPr>
                                <w:color w:val="FFFFFF"/>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0" type="#_x0000_t202" style="position:absolute;margin-left:-36pt;margin-top:666pt;width:522pt;height:5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PycuAIAAMEFAAAOAAAAZHJzL2Uyb0RvYy54bWysVOtumzAU/j9p72D5P+UyhwRUUrUhTJO6&#10;i9TuARwwwRrYzHYCXbV337FJ0rTVpGkbSJbtc/yd23fO5dXYtWjPlOZSZDi8CDBiopQVF9sMf70v&#10;vAVG2lBR0VYKluEHpvHV8u2by6FPWSQb2VZMIQAROh36DDfG9Knv67JhHdUXsmcChLVUHTVwVFu/&#10;UnQA9K71oyCI/UGqqleyZFrDbT4J8dLh1zUrzee61sygNsPgm3GrcuvGrv7ykqZbRfuGlwc36F94&#10;0VEuwOgJKqeGop3ir6A6XiqpZW0uStn5sq55yVwMEE0YvIjmrqE9c7FAcnR/SpP+f7Dlp/0XhXgF&#10;tcNI0A5KdM9Gg27kiEJi0zP0OgWtux70zAj3VtWGqvtbWX7TSMhVQ8WWXSslh4bRCtwL7Uv/7OmE&#10;oy3IZvgoK7BDd0Y6oLFWnQWEbCBAhzI9nEpjfSnhMo6jhAQgKkEWL2YL2FsTND2+7pU275nskN1k&#10;WEHpHTrd32ozqR5VrDEhC962cE/TVjy7AMzpBmzDUyuzXrhqPiZBsl6sF8QjUbz2SJDn3nWxIl5c&#10;hPNZ/i5frfLwp7UbkrThVcWENXNkVkj+rHIHjk+cOHFLy5ZXFs66pNV2s2oV2lNg9iqw/yEhZ2r+&#10;czdcviCWFyGFEQluosQr4sXcIwWZeck8WHhBmNwkcUASkhfPQ7rlgv17SGjIcDKLZhOZfhtb4L7X&#10;sdG04wZmR8u7DAMd4LNKNLUUXIvK7Q3l7bQ/S4V1/ykVUO5joR1hLUcntppxM7rWOPXBRlYPwGAl&#10;gWDARZh7sGmk+oHRADMkw/r7jiqGUftBQBckISF26LgDmc0jOKhzyeZcQkUJUBk2GE3blZkG1a5X&#10;fNuApanvhLyGzqm5I7VtscmrQ7/BnHCxHWaaHUTnZ6f1NHmXvwAAAP//AwBQSwMEFAAGAAgAAAAh&#10;APv3nOzgAAAADQEAAA8AAABkcnMvZG93bnJldi54bWxMT11LwzAUfRf8D+EKvowtWTu2WZsOEfYk&#10;CE5FH7MmNmXJTWnSrv5773zRt3s+OPeccjd5x0bTxzaghOVCADNYB91iI+HtdT/fAotJoVYuoJHw&#10;bSLsquurUhU6nPHFjIfUMArBWCgJNqWu4DzW1ngVF6EzSNpX6L1KBPuG616dKdw7ngmx5l61SB+s&#10;6syjNfXpMHgJY5c/fboh29vTtFl+PK9n+ft2JuXtzfRwDyyZKf2Z4VKfqkNFnY5hQB2ZkzDfZLQl&#10;kZDnl4ssd7/UkajVSgjgVcn/r6h+AAAA//8DAFBLAQItABQABgAIAAAAIQC2gziS/gAAAOEBAAAT&#10;AAAAAAAAAAAAAAAAAAAAAABbQ29udGVudF9UeXBlc10ueG1sUEsBAi0AFAAGAAgAAAAhADj9If/W&#10;AAAAlAEAAAsAAAAAAAAAAAAAAAAALwEAAF9yZWxzLy5yZWxzUEsBAi0AFAAGAAgAAAAhAMO8/Jy4&#10;AgAAwQUAAA4AAAAAAAAAAAAAAAAALgIAAGRycy9lMm9Eb2MueG1sUEsBAi0AFAAGAAgAAAAhAPv3&#10;nOzgAAAADQEAAA8AAAAAAAAAAAAAAAAAEgUAAGRycy9kb3ducmV2LnhtbFBLBQYAAAAABAAEAPMA&#10;AAAfBgAAAAA=&#10;" filled="f" fillcolor="silver" stroked="f">
                <v:textbox>
                  <w:txbxContent>
                    <w:p w:rsidR="00100B3E" w:rsidRDefault="00C22DD8">
                      <w:pPr>
                        <w:jc w:val="center"/>
                        <w:rPr>
                          <w:rFonts w:ascii="Verdana" w:hAnsi="Verdana"/>
                          <w:b/>
                          <w:color w:val="FFFFFF"/>
                          <w:sz w:val="20"/>
                          <w:szCs w:val="20"/>
                          <w:lang w:val="nl-NL"/>
                        </w:rPr>
                      </w:pPr>
                      <w:r>
                        <w:rPr>
                          <w:rFonts w:ascii="Verdana" w:hAnsi="Verdana"/>
                          <w:b/>
                          <w:color w:val="FFFFFF"/>
                          <w:sz w:val="20"/>
                          <w:szCs w:val="20"/>
                          <w:lang w:val="nl-NL"/>
                        </w:rPr>
                        <w:t>Geert Deruyck -  0499 52 73 95 –</w:t>
                      </w:r>
                      <w:r w:rsidR="00100B3E">
                        <w:rPr>
                          <w:rFonts w:ascii="Verdana" w:hAnsi="Verdana"/>
                          <w:b/>
                          <w:color w:val="FFFFFF"/>
                          <w:sz w:val="20"/>
                          <w:szCs w:val="20"/>
                          <w:lang w:val="nl-NL"/>
                        </w:rPr>
                        <w:t xml:space="preserve"> </w:t>
                      </w:r>
                      <w:hyperlink r:id="rId17" w:history="1">
                        <w:r w:rsidRPr="002F4BFE">
                          <w:rPr>
                            <w:rStyle w:val="Hyperlink"/>
                            <w:rFonts w:ascii="Verdana" w:hAnsi="Verdana"/>
                            <w:b/>
                            <w:sz w:val="20"/>
                            <w:szCs w:val="20"/>
                            <w:lang w:val="nl-NL"/>
                          </w:rPr>
                          <w:t>geert.deruyck@ateljeevzw.be</w:t>
                        </w:r>
                      </w:hyperlink>
                    </w:p>
                    <w:p w:rsidR="00100B3E" w:rsidRDefault="00F61963">
                      <w:pPr>
                        <w:jc w:val="center"/>
                        <w:rPr>
                          <w:rFonts w:ascii="Verdana" w:hAnsi="Verdana"/>
                          <w:b/>
                          <w:color w:val="FFFFFF"/>
                          <w:sz w:val="20"/>
                          <w:szCs w:val="20"/>
                          <w:lang w:val="nl-NL"/>
                        </w:rPr>
                      </w:pPr>
                      <w:hyperlink r:id="rId18" w:history="1">
                        <w:r w:rsidR="00100B3E">
                          <w:rPr>
                            <w:rStyle w:val="Hyperlink"/>
                            <w:rFonts w:ascii="Verdana" w:hAnsi="Verdana"/>
                            <w:b/>
                            <w:color w:val="FFFFFF"/>
                            <w:sz w:val="20"/>
                            <w:szCs w:val="20"/>
                            <w:u w:val="none"/>
                          </w:rPr>
                          <w:t>www.ateljeevzw.be</w:t>
                        </w:r>
                      </w:hyperlink>
                      <w:r w:rsidR="00100B3E">
                        <w:rPr>
                          <w:rFonts w:ascii="Verdana" w:hAnsi="Verdana"/>
                          <w:b/>
                          <w:color w:val="FFFFFF"/>
                          <w:sz w:val="20"/>
                          <w:szCs w:val="20"/>
                          <w:lang w:val="nl-NL"/>
                        </w:rPr>
                        <w:t xml:space="preserve">  </w:t>
                      </w:r>
                      <w:r w:rsidR="00100B3E">
                        <w:rPr>
                          <w:rFonts w:ascii="Verdana" w:hAnsi="Verdana"/>
                          <w:b/>
                          <w:color w:val="FFFFFF"/>
                          <w:sz w:val="20"/>
                          <w:szCs w:val="20"/>
                        </w:rPr>
                        <w:t xml:space="preserve">- </w:t>
                      </w:r>
                      <w:hyperlink r:id="rId19" w:history="1">
                        <w:r w:rsidR="00100B3E">
                          <w:rPr>
                            <w:rStyle w:val="Hyperlink"/>
                            <w:rFonts w:ascii="Verdana" w:hAnsi="Verdana"/>
                            <w:b/>
                            <w:color w:val="FFFFFF"/>
                            <w:sz w:val="20"/>
                            <w:szCs w:val="20"/>
                            <w:u w:val="none"/>
                          </w:rPr>
                          <w:t>www.uwkringding.be</w:t>
                        </w:r>
                      </w:hyperlink>
                      <w:r w:rsidR="00100B3E">
                        <w:rPr>
                          <w:rFonts w:ascii="Verdana" w:hAnsi="Verdana"/>
                          <w:b/>
                          <w:color w:val="FFFFFF"/>
                          <w:sz w:val="20"/>
                          <w:szCs w:val="20"/>
                        </w:rPr>
                        <w:t xml:space="preserve"> - </w:t>
                      </w:r>
                      <w:hyperlink r:id="rId20" w:history="1">
                        <w:r w:rsidR="00100B3E">
                          <w:rPr>
                            <w:rStyle w:val="Hyperlink"/>
                            <w:rFonts w:ascii="Verdana" w:hAnsi="Verdana"/>
                            <w:b/>
                            <w:color w:val="FFFFFF"/>
                            <w:sz w:val="20"/>
                            <w:szCs w:val="20"/>
                            <w:u w:val="none"/>
                          </w:rPr>
                          <w:t>www.trans-fair.be</w:t>
                        </w:r>
                      </w:hyperlink>
                      <w:r w:rsidR="00100B3E">
                        <w:rPr>
                          <w:rFonts w:ascii="Verdana" w:hAnsi="Verdana"/>
                          <w:b/>
                          <w:color w:val="FFFFFF"/>
                          <w:sz w:val="20"/>
                          <w:szCs w:val="20"/>
                          <w:lang w:val="nl-NL"/>
                        </w:rPr>
                        <w:t xml:space="preserve"> -</w:t>
                      </w:r>
                      <w:r w:rsidR="00100B3E">
                        <w:rPr>
                          <w:rFonts w:ascii="Verdana" w:hAnsi="Verdana"/>
                          <w:b/>
                          <w:color w:val="FFFFFF"/>
                          <w:sz w:val="20"/>
                          <w:szCs w:val="20"/>
                        </w:rPr>
                        <w:t xml:space="preserve"> </w:t>
                      </w:r>
                      <w:hyperlink r:id="rId21" w:history="1">
                        <w:r w:rsidR="00100B3E">
                          <w:rPr>
                            <w:rStyle w:val="Hyperlink"/>
                            <w:rFonts w:ascii="Verdana" w:hAnsi="Verdana"/>
                            <w:b/>
                            <w:color w:val="FFFFFF"/>
                            <w:sz w:val="20"/>
                            <w:szCs w:val="20"/>
                            <w:u w:val="none"/>
                          </w:rPr>
                          <w:t>www.parnassus.be</w:t>
                        </w:r>
                      </w:hyperlink>
                    </w:p>
                    <w:p w:rsidR="00100B3E" w:rsidRDefault="00100B3E">
                      <w:pPr>
                        <w:jc w:val="center"/>
                        <w:rPr>
                          <w:color w:val="FFFFFF"/>
                          <w:szCs w:val="20"/>
                        </w:rPr>
                      </w:pPr>
                    </w:p>
                  </w:txbxContent>
                </v:textbox>
              </v:shape>
            </w:pict>
          </mc:Fallback>
        </mc:AlternateContent>
      </w:r>
    </w:p>
    <w:p w:rsidR="008C3811" w:rsidRPr="008C3811" w:rsidRDefault="008C3811" w:rsidP="008C3811"/>
    <w:p w:rsidR="008C3811" w:rsidRPr="008C3811" w:rsidRDefault="008C3811" w:rsidP="008C3811"/>
    <w:p w:rsidR="008C3811" w:rsidRPr="008C3811" w:rsidRDefault="008C3811" w:rsidP="008C3811"/>
    <w:p w:rsidR="008C3811" w:rsidRPr="008C3811" w:rsidRDefault="008C3811" w:rsidP="008C3811"/>
    <w:p w:rsidR="008C3811" w:rsidRPr="008C3811" w:rsidRDefault="008C3811" w:rsidP="008C3811"/>
    <w:p w:rsidR="008C3811" w:rsidRPr="008C3811" w:rsidRDefault="008C3811" w:rsidP="008C3811"/>
    <w:p w:rsidR="008C3811" w:rsidRPr="008C3811" w:rsidRDefault="00440276" w:rsidP="008C3811">
      <w:r>
        <w:rPr>
          <w:noProof/>
          <w:color w:val="FFFFFF"/>
          <w:lang w:eastAsia="nl-BE"/>
        </w:rPr>
        <mc:AlternateContent>
          <mc:Choice Requires="wps">
            <w:drawing>
              <wp:anchor distT="0" distB="0" distL="114300" distR="114300" simplePos="0" relativeHeight="251656192" behindDoc="0" locked="0" layoutInCell="1" allowOverlap="1">
                <wp:simplePos x="0" y="0"/>
                <wp:positionH relativeFrom="margin">
                  <wp:posOffset>-628650</wp:posOffset>
                </wp:positionH>
                <wp:positionV relativeFrom="paragraph">
                  <wp:posOffset>207645</wp:posOffset>
                </wp:positionV>
                <wp:extent cx="6743700" cy="6877050"/>
                <wp:effectExtent l="0" t="0" r="0" b="0"/>
                <wp:wrapNone/>
                <wp:docPr id="5"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6877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0562B" w:rsidRDefault="0020562B" w:rsidP="0020562B">
                            <w:pPr>
                              <w:spacing w:after="200"/>
                              <w:rPr>
                                <w:rFonts w:ascii="Calibri" w:eastAsia="Calibri" w:hAnsi="Calibri"/>
                                <w:b/>
                                <w:sz w:val="36"/>
                                <w:szCs w:val="36"/>
                              </w:rPr>
                            </w:pPr>
                            <w:r w:rsidRPr="0020562B">
                              <w:rPr>
                                <w:rFonts w:ascii="Calibri" w:eastAsia="Calibri" w:hAnsi="Calibri"/>
                                <w:b/>
                                <w:sz w:val="36"/>
                                <w:szCs w:val="36"/>
                              </w:rPr>
                              <w:t xml:space="preserve">Een uniek project van Voedselondersteuning Gent, </w:t>
                            </w:r>
                            <w:r w:rsidR="00C22DD8">
                              <w:rPr>
                                <w:rFonts w:ascii="Calibri" w:eastAsia="Calibri" w:hAnsi="Calibri"/>
                                <w:b/>
                                <w:sz w:val="36"/>
                                <w:szCs w:val="36"/>
                              </w:rPr>
                              <w:t>KRAS en Ateljee</w:t>
                            </w:r>
                          </w:p>
                          <w:p w:rsidR="00C22DD8" w:rsidRPr="0020562B" w:rsidRDefault="00C22DD8" w:rsidP="0020562B">
                            <w:pPr>
                              <w:spacing w:after="200"/>
                              <w:rPr>
                                <w:rFonts w:ascii="Calibri" w:eastAsia="Calibri" w:hAnsi="Calibri"/>
                                <w:b/>
                                <w:sz w:val="36"/>
                                <w:szCs w:val="36"/>
                              </w:rPr>
                            </w:pPr>
                            <w:r>
                              <w:rPr>
                                <w:rFonts w:ascii="Calibri" w:eastAsia="Calibri" w:hAnsi="Calibri"/>
                                <w:b/>
                                <w:sz w:val="36"/>
                                <w:szCs w:val="36"/>
                              </w:rPr>
                              <w:t>1</w:t>
                            </w:r>
                            <w:r w:rsidR="00FA4780">
                              <w:rPr>
                                <w:rFonts w:ascii="Calibri" w:eastAsia="Calibri" w:hAnsi="Calibri"/>
                                <w:b/>
                                <w:sz w:val="36"/>
                                <w:szCs w:val="36"/>
                              </w:rPr>
                              <w:t xml:space="preserve">000 </w:t>
                            </w:r>
                            <w:r>
                              <w:rPr>
                                <w:rFonts w:ascii="Calibri" w:eastAsia="Calibri" w:hAnsi="Calibri"/>
                                <w:b/>
                                <w:sz w:val="36"/>
                                <w:szCs w:val="36"/>
                              </w:rPr>
                              <w:t>maaltijden voor mensen in armoede</w:t>
                            </w:r>
                          </w:p>
                          <w:p w:rsidR="00C20E66" w:rsidRDefault="00C20E66" w:rsidP="0020562B">
                            <w:pPr>
                              <w:rPr>
                                <w:rFonts w:ascii="Verdana" w:hAnsi="Verdana"/>
                                <w:b/>
                                <w:color w:val="808080"/>
                                <w:sz w:val="20"/>
                                <w:szCs w:val="20"/>
                              </w:rPr>
                            </w:pPr>
                          </w:p>
                          <w:p w:rsidR="0020562B" w:rsidRDefault="0020562B" w:rsidP="0020562B">
                            <w:pPr>
                              <w:rPr>
                                <w:rFonts w:ascii="Verdana" w:hAnsi="Verdana"/>
                                <w:i/>
                                <w:sz w:val="20"/>
                                <w:szCs w:val="20"/>
                              </w:rPr>
                            </w:pPr>
                            <w:r w:rsidRPr="0020562B">
                              <w:rPr>
                                <w:rFonts w:ascii="Verdana" w:hAnsi="Verdana"/>
                                <w:i/>
                                <w:sz w:val="20"/>
                                <w:szCs w:val="20"/>
                              </w:rPr>
                              <w:t xml:space="preserve">Tijdens de </w:t>
                            </w:r>
                            <w:proofErr w:type="spellStart"/>
                            <w:r w:rsidRPr="0020562B">
                              <w:rPr>
                                <w:rFonts w:ascii="Verdana" w:hAnsi="Verdana"/>
                                <w:i/>
                                <w:sz w:val="20"/>
                                <w:szCs w:val="20"/>
                              </w:rPr>
                              <w:t>eindejaarsperiode</w:t>
                            </w:r>
                            <w:proofErr w:type="spellEnd"/>
                            <w:r w:rsidRPr="0020562B">
                              <w:rPr>
                                <w:rFonts w:ascii="Verdana" w:hAnsi="Verdana"/>
                                <w:i/>
                                <w:sz w:val="20"/>
                                <w:szCs w:val="20"/>
                              </w:rPr>
                              <w:t xml:space="preserve"> kunnen </w:t>
                            </w:r>
                            <w:r w:rsidR="005535D2">
                              <w:rPr>
                                <w:rFonts w:ascii="Verdana" w:hAnsi="Verdana"/>
                                <w:i/>
                                <w:sz w:val="20"/>
                                <w:szCs w:val="20"/>
                              </w:rPr>
                              <w:t>1</w:t>
                            </w:r>
                            <w:r w:rsidR="00FA4780">
                              <w:rPr>
                                <w:rFonts w:ascii="Verdana" w:hAnsi="Verdana"/>
                                <w:i/>
                                <w:sz w:val="20"/>
                                <w:szCs w:val="20"/>
                              </w:rPr>
                              <w:t>000</w:t>
                            </w:r>
                            <w:r w:rsidRPr="0020562B">
                              <w:rPr>
                                <w:rFonts w:ascii="Verdana" w:hAnsi="Verdana"/>
                                <w:i/>
                                <w:sz w:val="20"/>
                                <w:szCs w:val="20"/>
                              </w:rPr>
                              <w:t xml:space="preserve"> mensen in armoede genieten van een lekkere maaltijd dankzij een uniek project waarin Voedselondersteuning Gent, Ateljee en Kras samenwerken. </w:t>
                            </w:r>
                            <w:r w:rsidR="00440276">
                              <w:rPr>
                                <w:rFonts w:ascii="Verdana" w:hAnsi="Verdana"/>
                                <w:i/>
                                <w:sz w:val="20"/>
                                <w:szCs w:val="20"/>
                              </w:rPr>
                              <w:br/>
                            </w:r>
                            <w:r w:rsidRPr="0020562B">
                              <w:rPr>
                                <w:rFonts w:ascii="Verdana" w:hAnsi="Verdana"/>
                                <w:i/>
                                <w:sz w:val="20"/>
                                <w:szCs w:val="20"/>
                              </w:rPr>
                              <w:t>Het is slechts één van de i</w:t>
                            </w:r>
                            <w:r w:rsidR="00C22DD8">
                              <w:rPr>
                                <w:rFonts w:ascii="Verdana" w:hAnsi="Verdana"/>
                                <w:i/>
                                <w:sz w:val="20"/>
                                <w:szCs w:val="20"/>
                              </w:rPr>
                              <w:t>nitiatieven van de organisaties.</w:t>
                            </w:r>
                          </w:p>
                          <w:p w:rsidR="00440276" w:rsidRPr="0020562B" w:rsidRDefault="00440276" w:rsidP="0020562B">
                            <w:pPr>
                              <w:rPr>
                                <w:rFonts w:ascii="Verdana" w:hAnsi="Verdana"/>
                                <w:i/>
                                <w:sz w:val="20"/>
                                <w:szCs w:val="20"/>
                              </w:rPr>
                            </w:pPr>
                          </w:p>
                          <w:p w:rsidR="00100B3E" w:rsidRDefault="00100B3E" w:rsidP="000A2046">
                            <w:pPr>
                              <w:pStyle w:val="bodyinsprong"/>
                              <w:rPr>
                                <w:rFonts w:cs="Tahoma"/>
                                <w:color w:val="595959"/>
                              </w:rPr>
                            </w:pPr>
                          </w:p>
                          <w:p w:rsidR="00905AD3" w:rsidRPr="0020562B" w:rsidRDefault="00905AD3" w:rsidP="00905AD3">
                            <w:pPr>
                              <w:spacing w:after="200"/>
                              <w:rPr>
                                <w:rFonts w:ascii="Verdana" w:eastAsia="Calibri" w:hAnsi="Verdana"/>
                                <w:b/>
                              </w:rPr>
                            </w:pPr>
                            <w:r>
                              <w:rPr>
                                <w:rFonts w:ascii="Verdana" w:eastAsia="Calibri" w:hAnsi="Verdana"/>
                                <w:b/>
                              </w:rPr>
                              <w:t>1</w:t>
                            </w:r>
                            <w:r w:rsidR="00FA4780">
                              <w:rPr>
                                <w:rFonts w:ascii="Verdana" w:eastAsia="Calibri" w:hAnsi="Verdana"/>
                                <w:b/>
                              </w:rPr>
                              <w:t xml:space="preserve">000 </w:t>
                            </w:r>
                            <w:r w:rsidRPr="0020562B">
                              <w:rPr>
                                <w:rFonts w:ascii="Verdana" w:eastAsia="Calibri" w:hAnsi="Verdana"/>
                                <w:b/>
                              </w:rPr>
                              <w:t>“GRATIS” MAALTIJDEN</w:t>
                            </w:r>
                          </w:p>
                          <w:p w:rsidR="00075C25" w:rsidRDefault="00075C25" w:rsidP="00905AD3">
                            <w:pPr>
                              <w:rPr>
                                <w:rFonts w:ascii="Verdana" w:eastAsia="Calibri" w:hAnsi="Verdana" w:cs="Consolas"/>
                                <w:sz w:val="20"/>
                                <w:szCs w:val="20"/>
                              </w:rPr>
                            </w:pPr>
                            <w:r>
                              <w:rPr>
                                <w:rFonts w:ascii="Verdana" w:eastAsia="Calibri" w:hAnsi="Verdana" w:cs="Consolas"/>
                                <w:sz w:val="20"/>
                                <w:szCs w:val="20"/>
                              </w:rPr>
                              <w:t>Voedselondersteuning Gent (</w:t>
                            </w:r>
                            <w:r w:rsidR="00B70557">
                              <w:rPr>
                                <w:rFonts w:ascii="Verdana" w:eastAsia="Calibri" w:hAnsi="Verdana" w:cs="Consolas"/>
                                <w:sz w:val="20"/>
                                <w:szCs w:val="20"/>
                              </w:rPr>
                              <w:t>VOG</w:t>
                            </w:r>
                            <w:r>
                              <w:rPr>
                                <w:rFonts w:ascii="Verdana" w:eastAsia="Calibri" w:hAnsi="Verdana" w:cs="Consolas"/>
                                <w:sz w:val="20"/>
                                <w:szCs w:val="20"/>
                              </w:rPr>
                              <w:t>) deelt de komende periode</w:t>
                            </w:r>
                            <w:r w:rsidR="00B70557">
                              <w:rPr>
                                <w:rFonts w:ascii="Verdana" w:eastAsia="Calibri" w:hAnsi="Verdana" w:cs="Consolas"/>
                                <w:sz w:val="20"/>
                                <w:szCs w:val="20"/>
                              </w:rPr>
                              <w:t xml:space="preserve"> 1000 maaltijden uit</w:t>
                            </w:r>
                            <w:r w:rsidR="00905AD3" w:rsidRPr="0020562B">
                              <w:rPr>
                                <w:rFonts w:ascii="Verdana" w:eastAsia="Calibri" w:hAnsi="Verdana" w:cs="Consolas"/>
                                <w:sz w:val="20"/>
                                <w:szCs w:val="20"/>
                              </w:rPr>
                              <w:t xml:space="preserve"> aan mensen en gezinnen in armoede</w:t>
                            </w:r>
                            <w:r w:rsidR="00B70557">
                              <w:rPr>
                                <w:rFonts w:ascii="Verdana" w:eastAsia="Calibri" w:hAnsi="Verdana" w:cs="Consolas"/>
                                <w:sz w:val="20"/>
                                <w:szCs w:val="20"/>
                              </w:rPr>
                              <w:t xml:space="preserve">. De maaltijden worden </w:t>
                            </w:r>
                            <w:r w:rsidR="00905AD3" w:rsidRPr="0020562B">
                              <w:rPr>
                                <w:rFonts w:ascii="Verdana" w:eastAsia="Calibri" w:hAnsi="Verdana" w:cs="Consolas"/>
                                <w:sz w:val="20"/>
                                <w:szCs w:val="20"/>
                              </w:rPr>
                              <w:t xml:space="preserve">bereid </w:t>
                            </w:r>
                            <w:r w:rsidR="00905AD3">
                              <w:rPr>
                                <w:rFonts w:ascii="Verdana" w:eastAsia="Calibri" w:hAnsi="Verdana" w:cs="Consolas"/>
                                <w:sz w:val="20"/>
                                <w:szCs w:val="20"/>
                              </w:rPr>
                              <w:t xml:space="preserve">door de medewerkers </w:t>
                            </w:r>
                            <w:r w:rsidR="00905AD3" w:rsidRPr="0020562B">
                              <w:rPr>
                                <w:rFonts w:ascii="Verdana" w:eastAsia="Calibri" w:hAnsi="Verdana" w:cs="Consolas"/>
                                <w:sz w:val="20"/>
                                <w:szCs w:val="20"/>
                              </w:rPr>
                              <w:t>van de soc</w:t>
                            </w:r>
                            <w:r w:rsidR="0084764D">
                              <w:rPr>
                                <w:rFonts w:ascii="Verdana" w:eastAsia="Calibri" w:hAnsi="Verdana" w:cs="Consolas"/>
                                <w:sz w:val="20"/>
                                <w:szCs w:val="20"/>
                              </w:rPr>
                              <w:t xml:space="preserve">iale restaurants van Ateljee. </w:t>
                            </w:r>
                            <w:r w:rsidR="00B70557">
                              <w:rPr>
                                <w:rFonts w:ascii="Verdana" w:eastAsia="Calibri" w:hAnsi="Verdana" w:cs="Consolas"/>
                                <w:sz w:val="20"/>
                                <w:szCs w:val="20"/>
                              </w:rPr>
                              <w:t>KRAS zorgt voor de verdeling van de maaltijden via de voedselbedelingspunten.</w:t>
                            </w:r>
                            <w:r w:rsidR="00905AD3" w:rsidRPr="0020562B">
                              <w:rPr>
                                <w:rFonts w:ascii="Verdana" w:eastAsia="Calibri" w:hAnsi="Verdana" w:cs="Consolas"/>
                                <w:sz w:val="20"/>
                                <w:szCs w:val="20"/>
                              </w:rPr>
                              <w:t xml:space="preserve"> </w:t>
                            </w:r>
                          </w:p>
                          <w:p w:rsidR="00075C25" w:rsidRDefault="00F61963" w:rsidP="00905AD3">
                            <w:pPr>
                              <w:rPr>
                                <w:rFonts w:ascii="Verdana" w:eastAsia="Calibri" w:hAnsi="Verdana" w:cs="Consolas"/>
                                <w:sz w:val="20"/>
                                <w:szCs w:val="20"/>
                              </w:rPr>
                            </w:pPr>
                            <w:r>
                              <w:rPr>
                                <w:rFonts w:ascii="Verdana" w:eastAsia="Calibri" w:hAnsi="Verdana" w:cs="Consolas"/>
                                <w:sz w:val="20"/>
                                <w:szCs w:val="20"/>
                              </w:rPr>
                              <w:t>Op het m</w:t>
                            </w:r>
                            <w:r w:rsidR="00440276">
                              <w:rPr>
                                <w:rFonts w:ascii="Verdana" w:eastAsia="Calibri" w:hAnsi="Verdana" w:cs="Consolas"/>
                                <w:sz w:val="20"/>
                                <w:szCs w:val="20"/>
                              </w:rPr>
                              <w:t>enu</w:t>
                            </w:r>
                            <w:r>
                              <w:rPr>
                                <w:rFonts w:ascii="Verdana" w:eastAsia="Calibri" w:hAnsi="Verdana" w:cs="Consolas"/>
                                <w:sz w:val="20"/>
                                <w:szCs w:val="20"/>
                              </w:rPr>
                              <w:t xml:space="preserve">: </w:t>
                            </w:r>
                            <w:proofErr w:type="spellStart"/>
                            <w:r w:rsidR="00075C25">
                              <w:rPr>
                                <w:rFonts w:ascii="Verdana" w:eastAsia="Calibri" w:hAnsi="Verdana" w:cs="Consolas"/>
                                <w:sz w:val="20"/>
                                <w:szCs w:val="20"/>
                              </w:rPr>
                              <w:t>kalkoenpavé</w:t>
                            </w:r>
                            <w:proofErr w:type="spellEnd"/>
                            <w:r w:rsidR="00075C25">
                              <w:rPr>
                                <w:rFonts w:ascii="Verdana" w:eastAsia="Calibri" w:hAnsi="Verdana" w:cs="Consolas"/>
                                <w:sz w:val="20"/>
                                <w:szCs w:val="20"/>
                              </w:rPr>
                              <w:t xml:space="preserve"> met dragonroomsaus, geglaceerde groentjes en “</w:t>
                            </w:r>
                            <w:proofErr w:type="spellStart"/>
                            <w:r w:rsidR="00075C25">
                              <w:rPr>
                                <w:rFonts w:ascii="Verdana" w:eastAsia="Calibri" w:hAnsi="Verdana" w:cs="Consolas"/>
                                <w:sz w:val="20"/>
                                <w:szCs w:val="20"/>
                              </w:rPr>
                              <w:t>pommes</w:t>
                            </w:r>
                            <w:proofErr w:type="spellEnd"/>
                            <w:r w:rsidR="00075C25">
                              <w:rPr>
                                <w:rFonts w:ascii="Verdana" w:eastAsia="Calibri" w:hAnsi="Verdana" w:cs="Consolas"/>
                                <w:sz w:val="20"/>
                                <w:szCs w:val="20"/>
                              </w:rPr>
                              <w:t xml:space="preserve"> </w:t>
                            </w:r>
                            <w:proofErr w:type="spellStart"/>
                            <w:r w:rsidR="00075C25">
                              <w:rPr>
                                <w:rFonts w:ascii="Verdana" w:eastAsia="Calibri" w:hAnsi="Verdana" w:cs="Consolas"/>
                                <w:sz w:val="20"/>
                                <w:szCs w:val="20"/>
                              </w:rPr>
                              <w:t>Parisiennes</w:t>
                            </w:r>
                            <w:proofErr w:type="spellEnd"/>
                            <w:r w:rsidR="00075C25">
                              <w:rPr>
                                <w:rFonts w:ascii="Verdana" w:eastAsia="Calibri" w:hAnsi="Verdana" w:cs="Consolas"/>
                                <w:sz w:val="20"/>
                                <w:szCs w:val="20"/>
                              </w:rPr>
                              <w:t>”.</w:t>
                            </w:r>
                          </w:p>
                          <w:p w:rsidR="005535D2" w:rsidRDefault="00F61963" w:rsidP="00905AD3">
                            <w:pPr>
                              <w:rPr>
                                <w:rFonts w:ascii="Verdana" w:eastAsia="Calibri" w:hAnsi="Verdana" w:cs="Consolas"/>
                                <w:sz w:val="20"/>
                                <w:szCs w:val="20"/>
                              </w:rPr>
                            </w:pPr>
                            <w:r>
                              <w:rPr>
                                <w:rFonts w:ascii="Verdana" w:eastAsia="Calibri" w:hAnsi="Verdana" w:cs="Consolas"/>
                                <w:sz w:val="20"/>
                                <w:szCs w:val="20"/>
                              </w:rPr>
                              <w:t xml:space="preserve"> </w:t>
                            </w:r>
                          </w:p>
                          <w:p w:rsidR="00905AD3" w:rsidRDefault="00075C25" w:rsidP="00905AD3">
                            <w:pPr>
                              <w:rPr>
                                <w:rFonts w:ascii="Verdana" w:eastAsia="Calibri" w:hAnsi="Verdana" w:cs="Consolas"/>
                                <w:sz w:val="20"/>
                                <w:szCs w:val="20"/>
                              </w:rPr>
                            </w:pPr>
                            <w:r>
                              <w:rPr>
                                <w:rFonts w:ascii="Verdana" w:eastAsia="Calibri" w:hAnsi="Verdana" w:cs="Consolas"/>
                                <w:sz w:val="20"/>
                                <w:szCs w:val="20"/>
                              </w:rPr>
                              <w:t xml:space="preserve">VOG </w:t>
                            </w:r>
                            <w:r w:rsidR="0084764D">
                              <w:rPr>
                                <w:rFonts w:ascii="Verdana" w:eastAsia="Calibri" w:hAnsi="Verdana" w:cs="Consolas"/>
                                <w:sz w:val="20"/>
                                <w:szCs w:val="20"/>
                              </w:rPr>
                              <w:t>financiert het project</w:t>
                            </w:r>
                            <w:r w:rsidR="00F61963">
                              <w:rPr>
                                <w:rFonts w:ascii="Verdana" w:eastAsia="Calibri" w:hAnsi="Verdana" w:cs="Consolas"/>
                                <w:sz w:val="20"/>
                                <w:szCs w:val="20"/>
                              </w:rPr>
                              <w:t>: 6 euro per hoofdgerecht</w:t>
                            </w:r>
                            <w:r>
                              <w:rPr>
                                <w:rFonts w:ascii="Verdana" w:eastAsia="Calibri" w:hAnsi="Verdana" w:cs="Consolas"/>
                                <w:sz w:val="20"/>
                                <w:szCs w:val="20"/>
                              </w:rPr>
                              <w:t>.</w:t>
                            </w:r>
                          </w:p>
                          <w:p w:rsidR="00075C25" w:rsidRDefault="00075C25" w:rsidP="00905AD3">
                            <w:pPr>
                              <w:rPr>
                                <w:rFonts w:ascii="Verdana" w:eastAsia="Calibri" w:hAnsi="Verdana" w:cs="Consolas"/>
                                <w:sz w:val="20"/>
                                <w:szCs w:val="20"/>
                              </w:rPr>
                            </w:pPr>
                          </w:p>
                          <w:p w:rsidR="00F61963" w:rsidRDefault="00F61963" w:rsidP="001F7C7D">
                            <w:pPr>
                              <w:rPr>
                                <w:rFonts w:ascii="Verdana" w:eastAsia="Calibri" w:hAnsi="Verdana" w:cs="Consolas"/>
                                <w:sz w:val="20"/>
                                <w:szCs w:val="20"/>
                              </w:rPr>
                            </w:pPr>
                            <w:r>
                              <w:rPr>
                                <w:rFonts w:ascii="Verdana" w:eastAsia="Calibri" w:hAnsi="Verdana" w:cs="Consolas"/>
                                <w:sz w:val="20"/>
                                <w:szCs w:val="20"/>
                              </w:rPr>
                              <w:t>“Door dit initiatief kunnen we mensen die het echt nodig hebben een lekkere maaltijd bezorgen. Dankzij de samenwerking met KRAS zijn we er zeker van dat ze bij de juiste doelgroep terecht komen. Dat Ateljee de maaltijden bereidt, is een extra meerwaarde. Zij stellen immers mensen tewerk die moeilijk aan een job geraken.”, aldus Koen Decoodt, voorzitter van VOG.</w:t>
                            </w:r>
                          </w:p>
                          <w:p w:rsidR="001F7C7D" w:rsidRPr="001F7C7D" w:rsidRDefault="001F7C7D" w:rsidP="001F7C7D">
                            <w:pPr>
                              <w:rPr>
                                <w:rFonts w:ascii="Verdana" w:eastAsia="Calibri" w:hAnsi="Verdana" w:cs="Consolas"/>
                                <w:sz w:val="20"/>
                                <w:szCs w:val="20"/>
                              </w:rPr>
                            </w:pPr>
                          </w:p>
                          <w:p w:rsidR="00440276" w:rsidRPr="0020562B" w:rsidRDefault="00440276" w:rsidP="00440276">
                            <w:pPr>
                              <w:rPr>
                                <w:rFonts w:ascii="Verdana" w:eastAsia="Calibri" w:hAnsi="Verdana" w:cs="Consolas"/>
                                <w:b/>
                              </w:rPr>
                            </w:pPr>
                            <w:r>
                              <w:rPr>
                                <w:rFonts w:ascii="Verdana" w:eastAsia="Calibri" w:hAnsi="Verdana" w:cs="Consolas"/>
                                <w:b/>
                              </w:rPr>
                              <w:t>HONGER HEB JE HET HELE JAAR DOOR</w:t>
                            </w:r>
                          </w:p>
                          <w:p w:rsidR="00440276" w:rsidRPr="0020562B" w:rsidRDefault="00440276" w:rsidP="00440276">
                            <w:pPr>
                              <w:rPr>
                                <w:rFonts w:ascii="Verdana" w:eastAsia="Calibri" w:hAnsi="Verdana" w:cs="Consolas"/>
                                <w:sz w:val="20"/>
                                <w:szCs w:val="20"/>
                              </w:rPr>
                            </w:pPr>
                            <w:r w:rsidRPr="0020562B">
                              <w:rPr>
                                <w:rFonts w:ascii="Verdana" w:eastAsia="Calibri" w:hAnsi="Verdana" w:cs="Consolas"/>
                                <w:sz w:val="20"/>
                                <w:szCs w:val="20"/>
                              </w:rPr>
                              <w:t xml:space="preserve"> </w:t>
                            </w:r>
                          </w:p>
                          <w:p w:rsidR="001F7C7D" w:rsidRDefault="001F7C7D" w:rsidP="00440276">
                            <w:pPr>
                              <w:rPr>
                                <w:rFonts w:ascii="Verdana" w:eastAsia="Calibri" w:hAnsi="Verdana" w:cs="Consolas"/>
                                <w:sz w:val="20"/>
                                <w:szCs w:val="20"/>
                              </w:rPr>
                            </w:pPr>
                            <w:r>
                              <w:rPr>
                                <w:rFonts w:ascii="Verdana" w:eastAsia="Calibri" w:hAnsi="Verdana" w:cs="Consolas"/>
                                <w:sz w:val="20"/>
                                <w:szCs w:val="20"/>
                              </w:rPr>
                              <w:t xml:space="preserve">Er zijn heel wat initiatieven die zich richten naar dezelfde doelgroep in de </w:t>
                            </w:r>
                            <w:proofErr w:type="spellStart"/>
                            <w:r>
                              <w:rPr>
                                <w:rFonts w:ascii="Verdana" w:eastAsia="Calibri" w:hAnsi="Verdana" w:cs="Consolas"/>
                                <w:sz w:val="20"/>
                                <w:szCs w:val="20"/>
                              </w:rPr>
                              <w:t>eindejaarsperiode</w:t>
                            </w:r>
                            <w:proofErr w:type="spellEnd"/>
                            <w:r>
                              <w:rPr>
                                <w:rFonts w:ascii="Verdana" w:eastAsia="Calibri" w:hAnsi="Verdana" w:cs="Consolas"/>
                                <w:sz w:val="20"/>
                                <w:szCs w:val="20"/>
                              </w:rPr>
                              <w:t>. “</w:t>
                            </w:r>
                            <w:r w:rsidR="00075C25">
                              <w:rPr>
                                <w:rFonts w:ascii="Verdana" w:eastAsia="Calibri" w:hAnsi="Verdana" w:cs="Consolas"/>
                                <w:sz w:val="20"/>
                                <w:szCs w:val="20"/>
                              </w:rPr>
                              <w:t xml:space="preserve">Maar met het VOG willen we de problematiek op een structurele manier aanpakken”, </w:t>
                            </w:r>
                            <w:r>
                              <w:rPr>
                                <w:rFonts w:ascii="Verdana" w:eastAsia="Calibri" w:hAnsi="Verdana" w:cs="Consolas"/>
                                <w:sz w:val="20"/>
                                <w:szCs w:val="20"/>
                              </w:rPr>
                              <w:t xml:space="preserve"> zegt Koen.</w:t>
                            </w:r>
                          </w:p>
                          <w:p w:rsidR="00440276" w:rsidRPr="0020562B" w:rsidRDefault="00440276" w:rsidP="00440276">
                            <w:pPr>
                              <w:rPr>
                                <w:rFonts w:ascii="Verdana" w:eastAsia="Calibri" w:hAnsi="Verdana" w:cs="Consolas"/>
                                <w:sz w:val="20"/>
                                <w:szCs w:val="20"/>
                              </w:rPr>
                            </w:pPr>
                            <w:r>
                              <w:rPr>
                                <w:rFonts w:ascii="Verdana" w:eastAsia="Calibri" w:hAnsi="Verdana" w:cs="Consolas"/>
                                <w:sz w:val="20"/>
                                <w:szCs w:val="20"/>
                              </w:rPr>
                              <w:t>“</w:t>
                            </w:r>
                            <w:r w:rsidRPr="0020562B">
                              <w:rPr>
                                <w:rFonts w:ascii="Verdana" w:eastAsia="Calibri" w:hAnsi="Verdana" w:cs="Consolas"/>
                                <w:sz w:val="20"/>
                                <w:szCs w:val="20"/>
                              </w:rPr>
                              <w:t xml:space="preserve">Honger heeft men het hele jaar door, niet alleen in de </w:t>
                            </w:r>
                            <w:proofErr w:type="spellStart"/>
                            <w:r w:rsidRPr="0020562B">
                              <w:rPr>
                                <w:rFonts w:ascii="Verdana" w:eastAsia="Calibri" w:hAnsi="Verdana" w:cs="Consolas"/>
                                <w:sz w:val="20"/>
                                <w:szCs w:val="20"/>
                              </w:rPr>
                              <w:t>eindejaarsperiode</w:t>
                            </w:r>
                            <w:proofErr w:type="spellEnd"/>
                            <w:r w:rsidRPr="0020562B">
                              <w:rPr>
                                <w:rFonts w:ascii="Verdana" w:eastAsia="Calibri" w:hAnsi="Verdana" w:cs="Consolas"/>
                                <w:sz w:val="20"/>
                                <w:szCs w:val="20"/>
                              </w:rPr>
                              <w:t xml:space="preserve">. </w:t>
                            </w:r>
                            <w:r>
                              <w:rPr>
                                <w:rFonts w:ascii="Verdana" w:eastAsia="Calibri" w:hAnsi="Verdana" w:cs="Consolas"/>
                                <w:sz w:val="20"/>
                                <w:szCs w:val="20"/>
                              </w:rPr>
                              <w:t>Daarom financieren we ook maaltijdvouchers. In ruil voor de voucher krijg je een maaltijd in een van de sociale restaurants van Ateljee.</w:t>
                            </w:r>
                            <w:r w:rsidR="00075C25">
                              <w:rPr>
                                <w:rFonts w:ascii="Verdana" w:eastAsia="Calibri" w:hAnsi="Verdana" w:cs="Consolas"/>
                                <w:sz w:val="20"/>
                                <w:szCs w:val="20"/>
                              </w:rPr>
                              <w:t xml:space="preserve">, in Het </w:t>
                            </w:r>
                            <w:proofErr w:type="spellStart"/>
                            <w:r w:rsidR="00075C25">
                              <w:rPr>
                                <w:rFonts w:ascii="Verdana" w:eastAsia="Calibri" w:hAnsi="Verdana" w:cs="Consolas"/>
                                <w:sz w:val="20"/>
                                <w:szCs w:val="20"/>
                              </w:rPr>
                              <w:t>Toreken</w:t>
                            </w:r>
                            <w:proofErr w:type="spellEnd"/>
                            <w:r w:rsidR="00075C25">
                              <w:rPr>
                                <w:rFonts w:ascii="Verdana" w:eastAsia="Calibri" w:hAnsi="Verdana" w:cs="Consolas"/>
                                <w:sz w:val="20"/>
                                <w:szCs w:val="20"/>
                              </w:rPr>
                              <w:t xml:space="preserve"> en ’t Oud Postje. </w:t>
                            </w:r>
                            <w:r>
                              <w:rPr>
                                <w:rFonts w:ascii="Verdana" w:eastAsia="Calibri" w:hAnsi="Verdana" w:cs="Consolas"/>
                                <w:sz w:val="20"/>
                                <w:szCs w:val="20"/>
                              </w:rPr>
                              <w:t xml:space="preserve"> De maaltijd bestaat uit soep, een (vegetarisch) hoofdgerecht en water.”, zegt Koen Decoodt.</w:t>
                            </w:r>
                            <w:r w:rsidR="00075C25">
                              <w:rPr>
                                <w:rFonts w:ascii="Verdana" w:eastAsia="Calibri" w:hAnsi="Verdana" w:cs="Consolas"/>
                                <w:sz w:val="20"/>
                                <w:szCs w:val="20"/>
                              </w:rPr>
                              <w:t xml:space="preserve"> </w:t>
                            </w:r>
                          </w:p>
                          <w:p w:rsidR="00440276" w:rsidRPr="0020562B" w:rsidRDefault="00440276" w:rsidP="00440276">
                            <w:pPr>
                              <w:rPr>
                                <w:rFonts w:ascii="Verdana" w:eastAsia="Calibri" w:hAnsi="Verdana" w:cs="Consolas"/>
                                <w:sz w:val="20"/>
                                <w:szCs w:val="20"/>
                              </w:rPr>
                            </w:pPr>
                          </w:p>
                          <w:p w:rsidR="00075C25" w:rsidRDefault="00440276" w:rsidP="007A36B6">
                            <w:pPr>
                              <w:rPr>
                                <w:rFonts w:ascii="Verdana" w:eastAsia="Calibri" w:hAnsi="Verdana" w:cs="Consolas"/>
                                <w:sz w:val="20"/>
                                <w:szCs w:val="20"/>
                              </w:rPr>
                            </w:pPr>
                            <w:r w:rsidRPr="0020562B">
                              <w:rPr>
                                <w:rFonts w:ascii="Verdana" w:eastAsia="Calibri" w:hAnsi="Verdana" w:cs="Consolas"/>
                                <w:sz w:val="20"/>
                                <w:szCs w:val="20"/>
                              </w:rPr>
                              <w:t>Deze door VOG betaalde maaltijdbonnen worden aan de mensen in armoede bedeeld via d</w:t>
                            </w:r>
                            <w:r>
                              <w:rPr>
                                <w:rFonts w:ascii="Verdana" w:eastAsia="Calibri" w:hAnsi="Verdana" w:cs="Consolas"/>
                                <w:sz w:val="20"/>
                                <w:szCs w:val="20"/>
                              </w:rPr>
                              <w:t>e KRAS-diensten, het Centrum voor Algemeen Welzijnswerk, de wijkgezondheidscentra …</w:t>
                            </w:r>
                          </w:p>
                          <w:p w:rsidR="007A36B6" w:rsidRDefault="007A36B6" w:rsidP="007A36B6">
                            <w:pPr>
                              <w:rPr>
                                <w:rFonts w:ascii="Verdana" w:eastAsia="Calibri" w:hAnsi="Verdana" w:cs="Consolas"/>
                                <w:sz w:val="20"/>
                                <w:szCs w:val="20"/>
                              </w:rPr>
                            </w:pPr>
                          </w:p>
                          <w:p w:rsidR="00075C25" w:rsidRDefault="00075C25" w:rsidP="00F61963">
                            <w:pPr>
                              <w:spacing w:after="200"/>
                              <w:rPr>
                                <w:rFonts w:ascii="Verdana" w:eastAsia="Calibri" w:hAnsi="Verdana" w:cs="Consolas"/>
                                <w:sz w:val="20"/>
                                <w:szCs w:val="20"/>
                              </w:rPr>
                            </w:pPr>
                            <w:r>
                              <w:rPr>
                                <w:rFonts w:ascii="Verdana" w:eastAsia="Calibri" w:hAnsi="Verdana" w:cs="Consolas"/>
                                <w:sz w:val="20"/>
                                <w:szCs w:val="20"/>
                              </w:rPr>
                              <w:t>Daarnaast ondersteunt het VOG ook de werking van de KRAS-diensten en Ateljee door de (gedeeltelijke) financiering van materiaal om hun werking te optimaliseren.</w:t>
                            </w:r>
                          </w:p>
                          <w:p w:rsidR="00075C25" w:rsidRPr="00F61963" w:rsidRDefault="00075C25" w:rsidP="00F61963">
                            <w:pPr>
                              <w:spacing w:after="200"/>
                              <w:rPr>
                                <w:rFonts w:ascii="Verdana" w:eastAsia="Calibri" w:hAnsi="Verdana"/>
                                <w:sz w:val="20"/>
                                <w:szCs w:val="20"/>
                              </w:rPr>
                            </w:pPr>
                            <w:r w:rsidRPr="00075C25">
                              <w:rPr>
                                <w:rFonts w:ascii="Verdana" w:eastAsia="Calibri" w:hAnsi="Verdana" w:cs="Consolas"/>
                                <w:b/>
                                <w:sz w:val="20"/>
                                <w:szCs w:val="20"/>
                              </w:rPr>
                              <w:t>PERSMOMENT : op dinsdag 17 december wordt een deel van de maaltijden bereid in Het Restaurant van Ateljee, Balenmagazijn, Getouwstraat 10 in Gent.</w:t>
                            </w:r>
                            <w:r>
                              <w:rPr>
                                <w:rFonts w:ascii="Verdana" w:eastAsia="Calibri" w:hAnsi="Verdana" w:cs="Consolas"/>
                                <w:sz w:val="20"/>
                                <w:szCs w:val="20"/>
                              </w:rPr>
                              <w:t xml:space="preserve"> </w:t>
                            </w:r>
                            <w:r w:rsidRPr="00075C25">
                              <w:rPr>
                                <w:rFonts w:ascii="Verdana" w:eastAsia="Calibri" w:hAnsi="Verdana" w:cs="Consolas"/>
                                <w:b/>
                                <w:sz w:val="20"/>
                                <w:szCs w:val="20"/>
                              </w:rPr>
                              <w:t>De pers is welkom (tussen 10 en 11.30</w:t>
                            </w:r>
                            <w:r w:rsidR="00962F2C">
                              <w:rPr>
                                <w:rFonts w:ascii="Verdana" w:eastAsia="Calibri" w:hAnsi="Verdana" w:cs="Consolas"/>
                                <w:b/>
                                <w:sz w:val="20"/>
                                <w:szCs w:val="20"/>
                              </w:rPr>
                              <w:t xml:space="preserve"> </w:t>
                            </w:r>
                            <w:r w:rsidRPr="00075C25">
                              <w:rPr>
                                <w:rFonts w:ascii="Verdana" w:eastAsia="Calibri" w:hAnsi="Verdana" w:cs="Consolas"/>
                                <w:b/>
                                <w:sz w:val="20"/>
                                <w:szCs w:val="20"/>
                              </w:rPr>
                              <w:t>uur)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9" o:spid="_x0000_s1029" type="#_x0000_t202" style="position:absolute;margin-left:-49.5pt;margin-top:16.35pt;width:531pt;height:541.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TmOhwIAABgFAAAOAAAAZHJzL2Uyb0RvYy54bWysVNuO2yAQfa/Uf0C8Z21nnYutOKtNtqkq&#10;bS/Sbj+AAI5RMVAgsbdV/70DTtJ020pVVT9gYIbDzJwzLG76VqIDt05oVeHsKsWIK6qZULsKf3zc&#10;jOYYOU8UI1IrXuEn7vDN8uWLRWdKPtaNloxbBCDKlZ2pcOO9KZPE0Ya3xF1pwxUYa21b4mFpdwmz&#10;pAP0VibjNJ0mnbbMWE25c7B7NxjxMuLXNaf+fV077pGsMMTm42jjuA1jslyQcmeJaQQ9hkH+IYqW&#10;CAWXnqHuiCdob8UvUK2gVjtd+yuq20TXtaA85gDZZOmzbB4aYnjMBYrjzLlM7v/B0neHDxYJVuEJ&#10;Roq0QNEj7z1a6R7lRShPZ1wJXg8G/HwP+0BzTNWZe00/OaT0uiFqx2+t1V3DCYPwsnAyuTg64LgA&#10;su3eagb3kL3XEaivbRtqB9VAgA40PZ2pCbFQ2JzO8utZCiYKtul8NksnkbyElKfjxjr/musWhUmF&#10;LXAf4cnh3vkQDilPLuE2p6VgGyFlXNjddi0tOhDQySZ+MYNnblIFZ6XDsQFx2IEo4Y5gC/FG3r8W&#10;2ThPV+NitIFwR/kmn4yKWTofpVmxKqZpXuR3m28hwCwvG8EYV/dC8ZMGs/zvOD52w6CeqELUVbiY&#10;jCcDR39MMo3f75JshYeWlKKt8PzsRMrA7CvFIG1SeiLkME9+Dj9WGWpw+seqRB0E6gcR+H7bR8Vd&#10;n+S11ewJhGE10AYUw3MCk0bbLxh10JoVdp/3xHKM5BsF4iqyPA+9HBf5ZDaGhb20bC8tRFGAqrDH&#10;aJiu/dD/e2PFroGbBjkrfQuCrEWUSlDuENVRxtB+MafjUxH6+3IdvX48aMvvAAAA//8DAFBLAwQU&#10;AAYACAAAACEAWEcAZt8AAAALAQAADwAAAGRycy9kb3ducmV2LnhtbEyPwU6DQBCG7ya+w2ZMvJh2&#10;obUglKVRE43X1j7AwE6BlN0l7LbQt3c86XFmvvzz/cVuNr240ug7ZxXEywgE2drpzjYKjt8fixcQ&#10;PqDV2DtLCm7kYVfe3xWYazfZPV0PoREcYn2OCtoQhlxKX7dk0C/dQJZvJzcaDDyOjdQjThxuermK&#10;okQa7Cx/aHGg95bq8+FiFJy+pqdNNlWf4Zjun5M37NLK3ZR6fJhftyACzeEPhl99VoeSnSp3sdqL&#10;XsEiy7hLULBepSAYyJI1Lyom43iTgiwL+b9D+QMAAP//AwBQSwECLQAUAAYACAAAACEAtoM4kv4A&#10;AADhAQAAEwAAAAAAAAAAAAAAAAAAAAAAW0NvbnRlbnRfVHlwZXNdLnhtbFBLAQItABQABgAIAAAA&#10;IQA4/SH/1gAAAJQBAAALAAAAAAAAAAAAAAAAAC8BAABfcmVscy8ucmVsc1BLAQItABQABgAIAAAA&#10;IQDpoTmOhwIAABgFAAAOAAAAAAAAAAAAAAAAAC4CAABkcnMvZTJvRG9jLnhtbFBLAQItABQABgAI&#10;AAAAIQBYRwBm3wAAAAsBAAAPAAAAAAAAAAAAAAAAAOEEAABkcnMvZG93bnJldi54bWxQSwUGAAAA&#10;AAQABADzAAAA7QUAAAAA&#10;" stroked="f">
                <v:textbox>
                  <w:txbxContent>
                    <w:p w:rsidR="0020562B" w:rsidRDefault="0020562B" w:rsidP="0020562B">
                      <w:pPr>
                        <w:spacing w:after="200"/>
                        <w:rPr>
                          <w:rFonts w:ascii="Calibri" w:eastAsia="Calibri" w:hAnsi="Calibri"/>
                          <w:b/>
                          <w:sz w:val="36"/>
                          <w:szCs w:val="36"/>
                        </w:rPr>
                      </w:pPr>
                      <w:r w:rsidRPr="0020562B">
                        <w:rPr>
                          <w:rFonts w:ascii="Calibri" w:eastAsia="Calibri" w:hAnsi="Calibri"/>
                          <w:b/>
                          <w:sz w:val="36"/>
                          <w:szCs w:val="36"/>
                        </w:rPr>
                        <w:t xml:space="preserve">Een uniek project van Voedselondersteuning Gent, </w:t>
                      </w:r>
                      <w:r w:rsidR="00C22DD8">
                        <w:rPr>
                          <w:rFonts w:ascii="Calibri" w:eastAsia="Calibri" w:hAnsi="Calibri"/>
                          <w:b/>
                          <w:sz w:val="36"/>
                          <w:szCs w:val="36"/>
                        </w:rPr>
                        <w:t>KRAS en Ateljee</w:t>
                      </w:r>
                    </w:p>
                    <w:p w:rsidR="00C22DD8" w:rsidRPr="0020562B" w:rsidRDefault="00C22DD8" w:rsidP="0020562B">
                      <w:pPr>
                        <w:spacing w:after="200"/>
                        <w:rPr>
                          <w:rFonts w:ascii="Calibri" w:eastAsia="Calibri" w:hAnsi="Calibri"/>
                          <w:b/>
                          <w:sz w:val="36"/>
                          <w:szCs w:val="36"/>
                        </w:rPr>
                      </w:pPr>
                      <w:r>
                        <w:rPr>
                          <w:rFonts w:ascii="Calibri" w:eastAsia="Calibri" w:hAnsi="Calibri"/>
                          <w:b/>
                          <w:sz w:val="36"/>
                          <w:szCs w:val="36"/>
                        </w:rPr>
                        <w:t>1</w:t>
                      </w:r>
                      <w:r w:rsidR="00FA4780">
                        <w:rPr>
                          <w:rFonts w:ascii="Calibri" w:eastAsia="Calibri" w:hAnsi="Calibri"/>
                          <w:b/>
                          <w:sz w:val="36"/>
                          <w:szCs w:val="36"/>
                        </w:rPr>
                        <w:t xml:space="preserve">000 </w:t>
                      </w:r>
                      <w:r>
                        <w:rPr>
                          <w:rFonts w:ascii="Calibri" w:eastAsia="Calibri" w:hAnsi="Calibri"/>
                          <w:b/>
                          <w:sz w:val="36"/>
                          <w:szCs w:val="36"/>
                        </w:rPr>
                        <w:t>maaltijden voor mensen in armoede</w:t>
                      </w:r>
                    </w:p>
                    <w:p w:rsidR="00C20E66" w:rsidRDefault="00C20E66" w:rsidP="0020562B">
                      <w:pPr>
                        <w:rPr>
                          <w:rFonts w:ascii="Verdana" w:hAnsi="Verdana"/>
                          <w:b/>
                          <w:color w:val="808080"/>
                          <w:sz w:val="20"/>
                          <w:szCs w:val="20"/>
                        </w:rPr>
                      </w:pPr>
                    </w:p>
                    <w:p w:rsidR="0020562B" w:rsidRDefault="0020562B" w:rsidP="0020562B">
                      <w:pPr>
                        <w:rPr>
                          <w:rFonts w:ascii="Verdana" w:hAnsi="Verdana"/>
                          <w:i/>
                          <w:sz w:val="20"/>
                          <w:szCs w:val="20"/>
                        </w:rPr>
                      </w:pPr>
                      <w:r w:rsidRPr="0020562B">
                        <w:rPr>
                          <w:rFonts w:ascii="Verdana" w:hAnsi="Verdana"/>
                          <w:i/>
                          <w:sz w:val="20"/>
                          <w:szCs w:val="20"/>
                        </w:rPr>
                        <w:t xml:space="preserve">Tijdens de </w:t>
                      </w:r>
                      <w:proofErr w:type="spellStart"/>
                      <w:r w:rsidRPr="0020562B">
                        <w:rPr>
                          <w:rFonts w:ascii="Verdana" w:hAnsi="Verdana"/>
                          <w:i/>
                          <w:sz w:val="20"/>
                          <w:szCs w:val="20"/>
                        </w:rPr>
                        <w:t>eindejaarsperiode</w:t>
                      </w:r>
                      <w:proofErr w:type="spellEnd"/>
                      <w:r w:rsidRPr="0020562B">
                        <w:rPr>
                          <w:rFonts w:ascii="Verdana" w:hAnsi="Verdana"/>
                          <w:i/>
                          <w:sz w:val="20"/>
                          <w:szCs w:val="20"/>
                        </w:rPr>
                        <w:t xml:space="preserve"> kunnen </w:t>
                      </w:r>
                      <w:r w:rsidR="005535D2">
                        <w:rPr>
                          <w:rFonts w:ascii="Verdana" w:hAnsi="Verdana"/>
                          <w:i/>
                          <w:sz w:val="20"/>
                          <w:szCs w:val="20"/>
                        </w:rPr>
                        <w:t>1</w:t>
                      </w:r>
                      <w:r w:rsidR="00FA4780">
                        <w:rPr>
                          <w:rFonts w:ascii="Verdana" w:hAnsi="Verdana"/>
                          <w:i/>
                          <w:sz w:val="20"/>
                          <w:szCs w:val="20"/>
                        </w:rPr>
                        <w:t>000</w:t>
                      </w:r>
                      <w:r w:rsidRPr="0020562B">
                        <w:rPr>
                          <w:rFonts w:ascii="Verdana" w:hAnsi="Verdana"/>
                          <w:i/>
                          <w:sz w:val="20"/>
                          <w:szCs w:val="20"/>
                        </w:rPr>
                        <w:t xml:space="preserve"> mensen in armoede genieten van een lekkere maaltijd dankzij een uniek project waarin Voedselondersteuning Gent, Ateljee en Kras samenwerken. </w:t>
                      </w:r>
                      <w:r w:rsidR="00440276">
                        <w:rPr>
                          <w:rFonts w:ascii="Verdana" w:hAnsi="Verdana"/>
                          <w:i/>
                          <w:sz w:val="20"/>
                          <w:szCs w:val="20"/>
                        </w:rPr>
                        <w:br/>
                      </w:r>
                      <w:r w:rsidRPr="0020562B">
                        <w:rPr>
                          <w:rFonts w:ascii="Verdana" w:hAnsi="Verdana"/>
                          <w:i/>
                          <w:sz w:val="20"/>
                          <w:szCs w:val="20"/>
                        </w:rPr>
                        <w:t>Het is slechts één van de i</w:t>
                      </w:r>
                      <w:r w:rsidR="00C22DD8">
                        <w:rPr>
                          <w:rFonts w:ascii="Verdana" w:hAnsi="Verdana"/>
                          <w:i/>
                          <w:sz w:val="20"/>
                          <w:szCs w:val="20"/>
                        </w:rPr>
                        <w:t>nitiatieven van de organisaties.</w:t>
                      </w:r>
                    </w:p>
                    <w:p w:rsidR="00440276" w:rsidRPr="0020562B" w:rsidRDefault="00440276" w:rsidP="0020562B">
                      <w:pPr>
                        <w:rPr>
                          <w:rFonts w:ascii="Verdana" w:hAnsi="Verdana"/>
                          <w:i/>
                          <w:sz w:val="20"/>
                          <w:szCs w:val="20"/>
                        </w:rPr>
                      </w:pPr>
                    </w:p>
                    <w:p w:rsidR="00100B3E" w:rsidRDefault="00100B3E" w:rsidP="000A2046">
                      <w:pPr>
                        <w:pStyle w:val="bodyinsprong"/>
                        <w:rPr>
                          <w:rFonts w:cs="Tahoma"/>
                          <w:color w:val="595959"/>
                        </w:rPr>
                      </w:pPr>
                    </w:p>
                    <w:p w:rsidR="00905AD3" w:rsidRPr="0020562B" w:rsidRDefault="00905AD3" w:rsidP="00905AD3">
                      <w:pPr>
                        <w:spacing w:after="200"/>
                        <w:rPr>
                          <w:rFonts w:ascii="Verdana" w:eastAsia="Calibri" w:hAnsi="Verdana"/>
                          <w:b/>
                        </w:rPr>
                      </w:pPr>
                      <w:r>
                        <w:rPr>
                          <w:rFonts w:ascii="Verdana" w:eastAsia="Calibri" w:hAnsi="Verdana"/>
                          <w:b/>
                        </w:rPr>
                        <w:t>1</w:t>
                      </w:r>
                      <w:r w:rsidR="00FA4780">
                        <w:rPr>
                          <w:rFonts w:ascii="Verdana" w:eastAsia="Calibri" w:hAnsi="Verdana"/>
                          <w:b/>
                        </w:rPr>
                        <w:t xml:space="preserve">000 </w:t>
                      </w:r>
                      <w:r w:rsidRPr="0020562B">
                        <w:rPr>
                          <w:rFonts w:ascii="Verdana" w:eastAsia="Calibri" w:hAnsi="Verdana"/>
                          <w:b/>
                        </w:rPr>
                        <w:t>“GRATIS” MAALTIJDEN</w:t>
                      </w:r>
                    </w:p>
                    <w:p w:rsidR="00075C25" w:rsidRDefault="00075C25" w:rsidP="00905AD3">
                      <w:pPr>
                        <w:rPr>
                          <w:rFonts w:ascii="Verdana" w:eastAsia="Calibri" w:hAnsi="Verdana" w:cs="Consolas"/>
                          <w:sz w:val="20"/>
                          <w:szCs w:val="20"/>
                        </w:rPr>
                      </w:pPr>
                      <w:r>
                        <w:rPr>
                          <w:rFonts w:ascii="Verdana" w:eastAsia="Calibri" w:hAnsi="Verdana" w:cs="Consolas"/>
                          <w:sz w:val="20"/>
                          <w:szCs w:val="20"/>
                        </w:rPr>
                        <w:t>Voedselondersteuning Gent (</w:t>
                      </w:r>
                      <w:r w:rsidR="00B70557">
                        <w:rPr>
                          <w:rFonts w:ascii="Verdana" w:eastAsia="Calibri" w:hAnsi="Verdana" w:cs="Consolas"/>
                          <w:sz w:val="20"/>
                          <w:szCs w:val="20"/>
                        </w:rPr>
                        <w:t>VOG</w:t>
                      </w:r>
                      <w:r>
                        <w:rPr>
                          <w:rFonts w:ascii="Verdana" w:eastAsia="Calibri" w:hAnsi="Verdana" w:cs="Consolas"/>
                          <w:sz w:val="20"/>
                          <w:szCs w:val="20"/>
                        </w:rPr>
                        <w:t>) deelt de komende periode</w:t>
                      </w:r>
                      <w:r w:rsidR="00B70557">
                        <w:rPr>
                          <w:rFonts w:ascii="Verdana" w:eastAsia="Calibri" w:hAnsi="Verdana" w:cs="Consolas"/>
                          <w:sz w:val="20"/>
                          <w:szCs w:val="20"/>
                        </w:rPr>
                        <w:t xml:space="preserve"> 1000 maaltijden uit</w:t>
                      </w:r>
                      <w:r w:rsidR="00905AD3" w:rsidRPr="0020562B">
                        <w:rPr>
                          <w:rFonts w:ascii="Verdana" w:eastAsia="Calibri" w:hAnsi="Verdana" w:cs="Consolas"/>
                          <w:sz w:val="20"/>
                          <w:szCs w:val="20"/>
                        </w:rPr>
                        <w:t xml:space="preserve"> aan mensen en gezinnen in armoede</w:t>
                      </w:r>
                      <w:r w:rsidR="00B70557">
                        <w:rPr>
                          <w:rFonts w:ascii="Verdana" w:eastAsia="Calibri" w:hAnsi="Verdana" w:cs="Consolas"/>
                          <w:sz w:val="20"/>
                          <w:szCs w:val="20"/>
                        </w:rPr>
                        <w:t xml:space="preserve">. De maaltijden worden </w:t>
                      </w:r>
                      <w:r w:rsidR="00905AD3" w:rsidRPr="0020562B">
                        <w:rPr>
                          <w:rFonts w:ascii="Verdana" w:eastAsia="Calibri" w:hAnsi="Verdana" w:cs="Consolas"/>
                          <w:sz w:val="20"/>
                          <w:szCs w:val="20"/>
                        </w:rPr>
                        <w:t xml:space="preserve">bereid </w:t>
                      </w:r>
                      <w:r w:rsidR="00905AD3">
                        <w:rPr>
                          <w:rFonts w:ascii="Verdana" w:eastAsia="Calibri" w:hAnsi="Verdana" w:cs="Consolas"/>
                          <w:sz w:val="20"/>
                          <w:szCs w:val="20"/>
                        </w:rPr>
                        <w:t xml:space="preserve">door de medewerkers </w:t>
                      </w:r>
                      <w:r w:rsidR="00905AD3" w:rsidRPr="0020562B">
                        <w:rPr>
                          <w:rFonts w:ascii="Verdana" w:eastAsia="Calibri" w:hAnsi="Verdana" w:cs="Consolas"/>
                          <w:sz w:val="20"/>
                          <w:szCs w:val="20"/>
                        </w:rPr>
                        <w:t>van de soc</w:t>
                      </w:r>
                      <w:r w:rsidR="0084764D">
                        <w:rPr>
                          <w:rFonts w:ascii="Verdana" w:eastAsia="Calibri" w:hAnsi="Verdana" w:cs="Consolas"/>
                          <w:sz w:val="20"/>
                          <w:szCs w:val="20"/>
                        </w:rPr>
                        <w:t xml:space="preserve">iale restaurants van Ateljee. </w:t>
                      </w:r>
                      <w:r w:rsidR="00B70557">
                        <w:rPr>
                          <w:rFonts w:ascii="Verdana" w:eastAsia="Calibri" w:hAnsi="Verdana" w:cs="Consolas"/>
                          <w:sz w:val="20"/>
                          <w:szCs w:val="20"/>
                        </w:rPr>
                        <w:t>KRAS zorgt voor de verdeling van de maaltijden via de voedselbedelingspunten.</w:t>
                      </w:r>
                      <w:r w:rsidR="00905AD3" w:rsidRPr="0020562B">
                        <w:rPr>
                          <w:rFonts w:ascii="Verdana" w:eastAsia="Calibri" w:hAnsi="Verdana" w:cs="Consolas"/>
                          <w:sz w:val="20"/>
                          <w:szCs w:val="20"/>
                        </w:rPr>
                        <w:t xml:space="preserve"> </w:t>
                      </w:r>
                    </w:p>
                    <w:p w:rsidR="00075C25" w:rsidRDefault="00F61963" w:rsidP="00905AD3">
                      <w:pPr>
                        <w:rPr>
                          <w:rFonts w:ascii="Verdana" w:eastAsia="Calibri" w:hAnsi="Verdana" w:cs="Consolas"/>
                          <w:sz w:val="20"/>
                          <w:szCs w:val="20"/>
                        </w:rPr>
                      </w:pPr>
                      <w:r>
                        <w:rPr>
                          <w:rFonts w:ascii="Verdana" w:eastAsia="Calibri" w:hAnsi="Verdana" w:cs="Consolas"/>
                          <w:sz w:val="20"/>
                          <w:szCs w:val="20"/>
                        </w:rPr>
                        <w:t>Op het m</w:t>
                      </w:r>
                      <w:r w:rsidR="00440276">
                        <w:rPr>
                          <w:rFonts w:ascii="Verdana" w:eastAsia="Calibri" w:hAnsi="Verdana" w:cs="Consolas"/>
                          <w:sz w:val="20"/>
                          <w:szCs w:val="20"/>
                        </w:rPr>
                        <w:t>enu</w:t>
                      </w:r>
                      <w:r>
                        <w:rPr>
                          <w:rFonts w:ascii="Verdana" w:eastAsia="Calibri" w:hAnsi="Verdana" w:cs="Consolas"/>
                          <w:sz w:val="20"/>
                          <w:szCs w:val="20"/>
                        </w:rPr>
                        <w:t xml:space="preserve">: </w:t>
                      </w:r>
                      <w:proofErr w:type="spellStart"/>
                      <w:r w:rsidR="00075C25">
                        <w:rPr>
                          <w:rFonts w:ascii="Verdana" w:eastAsia="Calibri" w:hAnsi="Verdana" w:cs="Consolas"/>
                          <w:sz w:val="20"/>
                          <w:szCs w:val="20"/>
                        </w:rPr>
                        <w:t>kalkoenpavé</w:t>
                      </w:r>
                      <w:proofErr w:type="spellEnd"/>
                      <w:r w:rsidR="00075C25">
                        <w:rPr>
                          <w:rFonts w:ascii="Verdana" w:eastAsia="Calibri" w:hAnsi="Verdana" w:cs="Consolas"/>
                          <w:sz w:val="20"/>
                          <w:szCs w:val="20"/>
                        </w:rPr>
                        <w:t xml:space="preserve"> met dragonroomsaus, geglaceerde groentjes en “</w:t>
                      </w:r>
                      <w:proofErr w:type="spellStart"/>
                      <w:r w:rsidR="00075C25">
                        <w:rPr>
                          <w:rFonts w:ascii="Verdana" w:eastAsia="Calibri" w:hAnsi="Verdana" w:cs="Consolas"/>
                          <w:sz w:val="20"/>
                          <w:szCs w:val="20"/>
                        </w:rPr>
                        <w:t>pommes</w:t>
                      </w:r>
                      <w:proofErr w:type="spellEnd"/>
                      <w:r w:rsidR="00075C25">
                        <w:rPr>
                          <w:rFonts w:ascii="Verdana" w:eastAsia="Calibri" w:hAnsi="Verdana" w:cs="Consolas"/>
                          <w:sz w:val="20"/>
                          <w:szCs w:val="20"/>
                        </w:rPr>
                        <w:t xml:space="preserve"> </w:t>
                      </w:r>
                      <w:proofErr w:type="spellStart"/>
                      <w:r w:rsidR="00075C25">
                        <w:rPr>
                          <w:rFonts w:ascii="Verdana" w:eastAsia="Calibri" w:hAnsi="Verdana" w:cs="Consolas"/>
                          <w:sz w:val="20"/>
                          <w:szCs w:val="20"/>
                        </w:rPr>
                        <w:t>Parisiennes</w:t>
                      </w:r>
                      <w:proofErr w:type="spellEnd"/>
                      <w:r w:rsidR="00075C25">
                        <w:rPr>
                          <w:rFonts w:ascii="Verdana" w:eastAsia="Calibri" w:hAnsi="Verdana" w:cs="Consolas"/>
                          <w:sz w:val="20"/>
                          <w:szCs w:val="20"/>
                        </w:rPr>
                        <w:t>”.</w:t>
                      </w:r>
                    </w:p>
                    <w:p w:rsidR="005535D2" w:rsidRDefault="00F61963" w:rsidP="00905AD3">
                      <w:pPr>
                        <w:rPr>
                          <w:rFonts w:ascii="Verdana" w:eastAsia="Calibri" w:hAnsi="Verdana" w:cs="Consolas"/>
                          <w:sz w:val="20"/>
                          <w:szCs w:val="20"/>
                        </w:rPr>
                      </w:pPr>
                      <w:r>
                        <w:rPr>
                          <w:rFonts w:ascii="Verdana" w:eastAsia="Calibri" w:hAnsi="Verdana" w:cs="Consolas"/>
                          <w:sz w:val="20"/>
                          <w:szCs w:val="20"/>
                        </w:rPr>
                        <w:t xml:space="preserve"> </w:t>
                      </w:r>
                    </w:p>
                    <w:p w:rsidR="00905AD3" w:rsidRDefault="00075C25" w:rsidP="00905AD3">
                      <w:pPr>
                        <w:rPr>
                          <w:rFonts w:ascii="Verdana" w:eastAsia="Calibri" w:hAnsi="Verdana" w:cs="Consolas"/>
                          <w:sz w:val="20"/>
                          <w:szCs w:val="20"/>
                        </w:rPr>
                      </w:pPr>
                      <w:r>
                        <w:rPr>
                          <w:rFonts w:ascii="Verdana" w:eastAsia="Calibri" w:hAnsi="Verdana" w:cs="Consolas"/>
                          <w:sz w:val="20"/>
                          <w:szCs w:val="20"/>
                        </w:rPr>
                        <w:t xml:space="preserve">VOG </w:t>
                      </w:r>
                      <w:r w:rsidR="0084764D">
                        <w:rPr>
                          <w:rFonts w:ascii="Verdana" w:eastAsia="Calibri" w:hAnsi="Verdana" w:cs="Consolas"/>
                          <w:sz w:val="20"/>
                          <w:szCs w:val="20"/>
                        </w:rPr>
                        <w:t>financiert het project</w:t>
                      </w:r>
                      <w:r w:rsidR="00F61963">
                        <w:rPr>
                          <w:rFonts w:ascii="Verdana" w:eastAsia="Calibri" w:hAnsi="Verdana" w:cs="Consolas"/>
                          <w:sz w:val="20"/>
                          <w:szCs w:val="20"/>
                        </w:rPr>
                        <w:t>: 6 euro per hoofdgerecht</w:t>
                      </w:r>
                      <w:r>
                        <w:rPr>
                          <w:rFonts w:ascii="Verdana" w:eastAsia="Calibri" w:hAnsi="Verdana" w:cs="Consolas"/>
                          <w:sz w:val="20"/>
                          <w:szCs w:val="20"/>
                        </w:rPr>
                        <w:t>.</w:t>
                      </w:r>
                    </w:p>
                    <w:p w:rsidR="00075C25" w:rsidRDefault="00075C25" w:rsidP="00905AD3">
                      <w:pPr>
                        <w:rPr>
                          <w:rFonts w:ascii="Verdana" w:eastAsia="Calibri" w:hAnsi="Verdana" w:cs="Consolas"/>
                          <w:sz w:val="20"/>
                          <w:szCs w:val="20"/>
                        </w:rPr>
                      </w:pPr>
                    </w:p>
                    <w:p w:rsidR="00F61963" w:rsidRDefault="00F61963" w:rsidP="001F7C7D">
                      <w:pPr>
                        <w:rPr>
                          <w:rFonts w:ascii="Verdana" w:eastAsia="Calibri" w:hAnsi="Verdana" w:cs="Consolas"/>
                          <w:sz w:val="20"/>
                          <w:szCs w:val="20"/>
                        </w:rPr>
                      </w:pPr>
                      <w:r>
                        <w:rPr>
                          <w:rFonts w:ascii="Verdana" w:eastAsia="Calibri" w:hAnsi="Verdana" w:cs="Consolas"/>
                          <w:sz w:val="20"/>
                          <w:szCs w:val="20"/>
                        </w:rPr>
                        <w:t>“Door dit initiatief kunnen we mensen die het echt nodig hebben een lekkere maaltijd bezorgen. Dankzij de samenwerking met KRAS zijn we er zeker van dat ze bij de juiste doelgroep terecht komen. Dat Ateljee de maaltijden bereidt, is een extra meerwaarde. Zij stellen immers mensen tewerk die moeilijk aan een job geraken.”, aldus Koen Decoodt, voorzitter van VOG.</w:t>
                      </w:r>
                    </w:p>
                    <w:p w:rsidR="001F7C7D" w:rsidRPr="001F7C7D" w:rsidRDefault="001F7C7D" w:rsidP="001F7C7D">
                      <w:pPr>
                        <w:rPr>
                          <w:rFonts w:ascii="Verdana" w:eastAsia="Calibri" w:hAnsi="Verdana" w:cs="Consolas"/>
                          <w:sz w:val="20"/>
                          <w:szCs w:val="20"/>
                        </w:rPr>
                      </w:pPr>
                    </w:p>
                    <w:p w:rsidR="00440276" w:rsidRPr="0020562B" w:rsidRDefault="00440276" w:rsidP="00440276">
                      <w:pPr>
                        <w:rPr>
                          <w:rFonts w:ascii="Verdana" w:eastAsia="Calibri" w:hAnsi="Verdana" w:cs="Consolas"/>
                          <w:b/>
                        </w:rPr>
                      </w:pPr>
                      <w:r>
                        <w:rPr>
                          <w:rFonts w:ascii="Verdana" w:eastAsia="Calibri" w:hAnsi="Verdana" w:cs="Consolas"/>
                          <w:b/>
                        </w:rPr>
                        <w:t>HONGER HEB JE HET HELE JAAR DOOR</w:t>
                      </w:r>
                    </w:p>
                    <w:p w:rsidR="00440276" w:rsidRPr="0020562B" w:rsidRDefault="00440276" w:rsidP="00440276">
                      <w:pPr>
                        <w:rPr>
                          <w:rFonts w:ascii="Verdana" w:eastAsia="Calibri" w:hAnsi="Verdana" w:cs="Consolas"/>
                          <w:sz w:val="20"/>
                          <w:szCs w:val="20"/>
                        </w:rPr>
                      </w:pPr>
                      <w:r w:rsidRPr="0020562B">
                        <w:rPr>
                          <w:rFonts w:ascii="Verdana" w:eastAsia="Calibri" w:hAnsi="Verdana" w:cs="Consolas"/>
                          <w:sz w:val="20"/>
                          <w:szCs w:val="20"/>
                        </w:rPr>
                        <w:t xml:space="preserve"> </w:t>
                      </w:r>
                    </w:p>
                    <w:p w:rsidR="001F7C7D" w:rsidRDefault="001F7C7D" w:rsidP="00440276">
                      <w:pPr>
                        <w:rPr>
                          <w:rFonts w:ascii="Verdana" w:eastAsia="Calibri" w:hAnsi="Verdana" w:cs="Consolas"/>
                          <w:sz w:val="20"/>
                          <w:szCs w:val="20"/>
                        </w:rPr>
                      </w:pPr>
                      <w:r>
                        <w:rPr>
                          <w:rFonts w:ascii="Verdana" w:eastAsia="Calibri" w:hAnsi="Verdana" w:cs="Consolas"/>
                          <w:sz w:val="20"/>
                          <w:szCs w:val="20"/>
                        </w:rPr>
                        <w:t xml:space="preserve">Er zijn heel wat initiatieven die zich richten naar dezelfde doelgroep in de </w:t>
                      </w:r>
                      <w:proofErr w:type="spellStart"/>
                      <w:r>
                        <w:rPr>
                          <w:rFonts w:ascii="Verdana" w:eastAsia="Calibri" w:hAnsi="Verdana" w:cs="Consolas"/>
                          <w:sz w:val="20"/>
                          <w:szCs w:val="20"/>
                        </w:rPr>
                        <w:t>eindejaarsperiode</w:t>
                      </w:r>
                      <w:proofErr w:type="spellEnd"/>
                      <w:r>
                        <w:rPr>
                          <w:rFonts w:ascii="Verdana" w:eastAsia="Calibri" w:hAnsi="Verdana" w:cs="Consolas"/>
                          <w:sz w:val="20"/>
                          <w:szCs w:val="20"/>
                        </w:rPr>
                        <w:t>. “</w:t>
                      </w:r>
                      <w:r w:rsidR="00075C25">
                        <w:rPr>
                          <w:rFonts w:ascii="Verdana" w:eastAsia="Calibri" w:hAnsi="Verdana" w:cs="Consolas"/>
                          <w:sz w:val="20"/>
                          <w:szCs w:val="20"/>
                        </w:rPr>
                        <w:t xml:space="preserve">Maar met het VOG willen we de problematiek op een structurele manier aanpakken”, </w:t>
                      </w:r>
                      <w:r>
                        <w:rPr>
                          <w:rFonts w:ascii="Verdana" w:eastAsia="Calibri" w:hAnsi="Verdana" w:cs="Consolas"/>
                          <w:sz w:val="20"/>
                          <w:szCs w:val="20"/>
                        </w:rPr>
                        <w:t xml:space="preserve"> zegt Koen.</w:t>
                      </w:r>
                    </w:p>
                    <w:p w:rsidR="00440276" w:rsidRPr="0020562B" w:rsidRDefault="00440276" w:rsidP="00440276">
                      <w:pPr>
                        <w:rPr>
                          <w:rFonts w:ascii="Verdana" w:eastAsia="Calibri" w:hAnsi="Verdana" w:cs="Consolas"/>
                          <w:sz w:val="20"/>
                          <w:szCs w:val="20"/>
                        </w:rPr>
                      </w:pPr>
                      <w:r>
                        <w:rPr>
                          <w:rFonts w:ascii="Verdana" w:eastAsia="Calibri" w:hAnsi="Verdana" w:cs="Consolas"/>
                          <w:sz w:val="20"/>
                          <w:szCs w:val="20"/>
                        </w:rPr>
                        <w:t>“</w:t>
                      </w:r>
                      <w:r w:rsidRPr="0020562B">
                        <w:rPr>
                          <w:rFonts w:ascii="Verdana" w:eastAsia="Calibri" w:hAnsi="Verdana" w:cs="Consolas"/>
                          <w:sz w:val="20"/>
                          <w:szCs w:val="20"/>
                        </w:rPr>
                        <w:t xml:space="preserve">Honger heeft men het hele jaar door, niet alleen in de </w:t>
                      </w:r>
                      <w:proofErr w:type="spellStart"/>
                      <w:r w:rsidRPr="0020562B">
                        <w:rPr>
                          <w:rFonts w:ascii="Verdana" w:eastAsia="Calibri" w:hAnsi="Verdana" w:cs="Consolas"/>
                          <w:sz w:val="20"/>
                          <w:szCs w:val="20"/>
                        </w:rPr>
                        <w:t>eindejaarsperiode</w:t>
                      </w:r>
                      <w:proofErr w:type="spellEnd"/>
                      <w:r w:rsidRPr="0020562B">
                        <w:rPr>
                          <w:rFonts w:ascii="Verdana" w:eastAsia="Calibri" w:hAnsi="Verdana" w:cs="Consolas"/>
                          <w:sz w:val="20"/>
                          <w:szCs w:val="20"/>
                        </w:rPr>
                        <w:t xml:space="preserve">. </w:t>
                      </w:r>
                      <w:r>
                        <w:rPr>
                          <w:rFonts w:ascii="Verdana" w:eastAsia="Calibri" w:hAnsi="Verdana" w:cs="Consolas"/>
                          <w:sz w:val="20"/>
                          <w:szCs w:val="20"/>
                        </w:rPr>
                        <w:t>Daarom financieren we ook maaltijdvouchers. In ruil voor de voucher krijg je een maaltijd in een van de sociale restaurants van Ateljee.</w:t>
                      </w:r>
                      <w:r w:rsidR="00075C25">
                        <w:rPr>
                          <w:rFonts w:ascii="Verdana" w:eastAsia="Calibri" w:hAnsi="Verdana" w:cs="Consolas"/>
                          <w:sz w:val="20"/>
                          <w:szCs w:val="20"/>
                        </w:rPr>
                        <w:t xml:space="preserve">, in Het </w:t>
                      </w:r>
                      <w:proofErr w:type="spellStart"/>
                      <w:r w:rsidR="00075C25">
                        <w:rPr>
                          <w:rFonts w:ascii="Verdana" w:eastAsia="Calibri" w:hAnsi="Verdana" w:cs="Consolas"/>
                          <w:sz w:val="20"/>
                          <w:szCs w:val="20"/>
                        </w:rPr>
                        <w:t>Toreken</w:t>
                      </w:r>
                      <w:proofErr w:type="spellEnd"/>
                      <w:r w:rsidR="00075C25">
                        <w:rPr>
                          <w:rFonts w:ascii="Verdana" w:eastAsia="Calibri" w:hAnsi="Verdana" w:cs="Consolas"/>
                          <w:sz w:val="20"/>
                          <w:szCs w:val="20"/>
                        </w:rPr>
                        <w:t xml:space="preserve"> en ’t Oud Postje. </w:t>
                      </w:r>
                      <w:r>
                        <w:rPr>
                          <w:rFonts w:ascii="Verdana" w:eastAsia="Calibri" w:hAnsi="Verdana" w:cs="Consolas"/>
                          <w:sz w:val="20"/>
                          <w:szCs w:val="20"/>
                        </w:rPr>
                        <w:t xml:space="preserve"> De maaltijd bestaat uit soep, een (vegetarisch) hoofdgerecht en water.”, zegt Koen Decoodt.</w:t>
                      </w:r>
                      <w:r w:rsidR="00075C25">
                        <w:rPr>
                          <w:rFonts w:ascii="Verdana" w:eastAsia="Calibri" w:hAnsi="Verdana" w:cs="Consolas"/>
                          <w:sz w:val="20"/>
                          <w:szCs w:val="20"/>
                        </w:rPr>
                        <w:t xml:space="preserve"> </w:t>
                      </w:r>
                    </w:p>
                    <w:p w:rsidR="00440276" w:rsidRPr="0020562B" w:rsidRDefault="00440276" w:rsidP="00440276">
                      <w:pPr>
                        <w:rPr>
                          <w:rFonts w:ascii="Verdana" w:eastAsia="Calibri" w:hAnsi="Verdana" w:cs="Consolas"/>
                          <w:sz w:val="20"/>
                          <w:szCs w:val="20"/>
                        </w:rPr>
                      </w:pPr>
                    </w:p>
                    <w:p w:rsidR="00075C25" w:rsidRDefault="00440276" w:rsidP="007A36B6">
                      <w:pPr>
                        <w:rPr>
                          <w:rFonts w:ascii="Verdana" w:eastAsia="Calibri" w:hAnsi="Verdana" w:cs="Consolas"/>
                          <w:sz w:val="20"/>
                          <w:szCs w:val="20"/>
                        </w:rPr>
                      </w:pPr>
                      <w:r w:rsidRPr="0020562B">
                        <w:rPr>
                          <w:rFonts w:ascii="Verdana" w:eastAsia="Calibri" w:hAnsi="Verdana" w:cs="Consolas"/>
                          <w:sz w:val="20"/>
                          <w:szCs w:val="20"/>
                        </w:rPr>
                        <w:t>Deze door VOG betaalde maaltijdbonnen worden aan de mensen in armoede bedeeld via d</w:t>
                      </w:r>
                      <w:r>
                        <w:rPr>
                          <w:rFonts w:ascii="Verdana" w:eastAsia="Calibri" w:hAnsi="Verdana" w:cs="Consolas"/>
                          <w:sz w:val="20"/>
                          <w:szCs w:val="20"/>
                        </w:rPr>
                        <w:t>e KRAS-diensten, het Centrum voor Algemeen Welzijnswerk, de wijkgezondheidscentra …</w:t>
                      </w:r>
                    </w:p>
                    <w:p w:rsidR="007A36B6" w:rsidRDefault="007A36B6" w:rsidP="007A36B6">
                      <w:pPr>
                        <w:rPr>
                          <w:rFonts w:ascii="Verdana" w:eastAsia="Calibri" w:hAnsi="Verdana" w:cs="Consolas"/>
                          <w:sz w:val="20"/>
                          <w:szCs w:val="20"/>
                        </w:rPr>
                      </w:pPr>
                    </w:p>
                    <w:p w:rsidR="00075C25" w:rsidRDefault="00075C25" w:rsidP="00F61963">
                      <w:pPr>
                        <w:spacing w:after="200"/>
                        <w:rPr>
                          <w:rFonts w:ascii="Verdana" w:eastAsia="Calibri" w:hAnsi="Verdana" w:cs="Consolas"/>
                          <w:sz w:val="20"/>
                          <w:szCs w:val="20"/>
                        </w:rPr>
                      </w:pPr>
                      <w:r>
                        <w:rPr>
                          <w:rFonts w:ascii="Verdana" w:eastAsia="Calibri" w:hAnsi="Verdana" w:cs="Consolas"/>
                          <w:sz w:val="20"/>
                          <w:szCs w:val="20"/>
                        </w:rPr>
                        <w:t>Daarnaast ondersteunt het VOG ook de werking van de KRAS-diensten en Ateljee door de (gedeeltelijke) financiering van materiaal om hun werking te optimaliseren.</w:t>
                      </w:r>
                    </w:p>
                    <w:p w:rsidR="00075C25" w:rsidRPr="00F61963" w:rsidRDefault="00075C25" w:rsidP="00F61963">
                      <w:pPr>
                        <w:spacing w:after="200"/>
                        <w:rPr>
                          <w:rFonts w:ascii="Verdana" w:eastAsia="Calibri" w:hAnsi="Verdana"/>
                          <w:sz w:val="20"/>
                          <w:szCs w:val="20"/>
                        </w:rPr>
                      </w:pPr>
                      <w:r w:rsidRPr="00075C25">
                        <w:rPr>
                          <w:rFonts w:ascii="Verdana" w:eastAsia="Calibri" w:hAnsi="Verdana" w:cs="Consolas"/>
                          <w:b/>
                          <w:sz w:val="20"/>
                          <w:szCs w:val="20"/>
                        </w:rPr>
                        <w:t>PERSMOMENT : op dinsdag 17 december wordt een deel van de maaltijden bereid in Het Restaurant van Ateljee, Balenmagazijn, Getouwstraat 10 in Gent.</w:t>
                      </w:r>
                      <w:r>
                        <w:rPr>
                          <w:rFonts w:ascii="Verdana" w:eastAsia="Calibri" w:hAnsi="Verdana" w:cs="Consolas"/>
                          <w:sz w:val="20"/>
                          <w:szCs w:val="20"/>
                        </w:rPr>
                        <w:t xml:space="preserve"> </w:t>
                      </w:r>
                      <w:r w:rsidRPr="00075C25">
                        <w:rPr>
                          <w:rFonts w:ascii="Verdana" w:eastAsia="Calibri" w:hAnsi="Verdana" w:cs="Consolas"/>
                          <w:b/>
                          <w:sz w:val="20"/>
                          <w:szCs w:val="20"/>
                        </w:rPr>
                        <w:t>De pers is welkom (tussen 10 en 11.30</w:t>
                      </w:r>
                      <w:r w:rsidR="00962F2C">
                        <w:rPr>
                          <w:rFonts w:ascii="Verdana" w:eastAsia="Calibri" w:hAnsi="Verdana" w:cs="Consolas"/>
                          <w:b/>
                          <w:sz w:val="20"/>
                          <w:szCs w:val="20"/>
                        </w:rPr>
                        <w:t xml:space="preserve"> </w:t>
                      </w:r>
                      <w:r w:rsidRPr="00075C25">
                        <w:rPr>
                          <w:rFonts w:ascii="Verdana" w:eastAsia="Calibri" w:hAnsi="Verdana" w:cs="Consolas"/>
                          <w:b/>
                          <w:sz w:val="20"/>
                          <w:szCs w:val="20"/>
                        </w:rPr>
                        <w:t>uur)</w:t>
                      </w:r>
                    </w:p>
                  </w:txbxContent>
                </v:textbox>
                <w10:wrap anchorx="margin"/>
              </v:shape>
            </w:pict>
          </mc:Fallback>
        </mc:AlternateContent>
      </w:r>
    </w:p>
    <w:p w:rsidR="008C3811" w:rsidRPr="008C3811" w:rsidRDefault="008C3811" w:rsidP="008C3811"/>
    <w:p w:rsidR="008C3811" w:rsidRPr="008C3811" w:rsidRDefault="008C3811" w:rsidP="008C3811"/>
    <w:p w:rsidR="008C3811" w:rsidRPr="008C3811" w:rsidRDefault="008C3811" w:rsidP="008C3811"/>
    <w:p w:rsidR="008C3811" w:rsidRPr="008C3811" w:rsidRDefault="008C3811" w:rsidP="008C3811"/>
    <w:p w:rsidR="008C3811" w:rsidRPr="008C3811" w:rsidRDefault="008C3811" w:rsidP="008C3811"/>
    <w:p w:rsidR="008C3811" w:rsidRPr="008C3811" w:rsidRDefault="008C3811" w:rsidP="008C3811"/>
    <w:p w:rsidR="008C3811" w:rsidRPr="008C3811" w:rsidRDefault="008C3811" w:rsidP="008C3811"/>
    <w:p w:rsidR="008C3811" w:rsidRPr="008C3811" w:rsidRDefault="008C3811" w:rsidP="008C3811"/>
    <w:p w:rsidR="008C3811" w:rsidRPr="008C3811" w:rsidRDefault="008C3811" w:rsidP="008C3811"/>
    <w:p w:rsidR="008C3811" w:rsidRPr="008C3811" w:rsidRDefault="008C3811" w:rsidP="008C3811"/>
    <w:p w:rsidR="008C3811" w:rsidRPr="008C3811" w:rsidRDefault="008C3811" w:rsidP="008C3811"/>
    <w:p w:rsidR="008C3811" w:rsidRPr="008C3811" w:rsidRDefault="008C3811" w:rsidP="008C3811"/>
    <w:p w:rsidR="008C3811" w:rsidRPr="008C3811" w:rsidRDefault="008C3811" w:rsidP="008C3811"/>
    <w:p w:rsidR="008C3811" w:rsidRPr="008C3811" w:rsidRDefault="008C3811" w:rsidP="008C3811"/>
    <w:p w:rsidR="008C3811" w:rsidRPr="008C3811" w:rsidRDefault="008C3811" w:rsidP="008C3811"/>
    <w:p w:rsidR="008C3811" w:rsidRPr="008C3811" w:rsidRDefault="008C3811" w:rsidP="008C3811"/>
    <w:p w:rsidR="008C3811" w:rsidRPr="008C3811" w:rsidRDefault="008C3811" w:rsidP="008C3811"/>
    <w:p w:rsidR="008C3811" w:rsidRPr="008C3811" w:rsidRDefault="008C3811" w:rsidP="008C3811"/>
    <w:p w:rsidR="008C3811" w:rsidRPr="008C3811" w:rsidRDefault="008C3811" w:rsidP="008C3811"/>
    <w:p w:rsidR="008C3811" w:rsidRPr="008C3811" w:rsidRDefault="008C3811" w:rsidP="008C3811"/>
    <w:p w:rsidR="008C3811" w:rsidRPr="008C3811" w:rsidRDefault="008C3811" w:rsidP="008C3811"/>
    <w:p w:rsidR="008C3811" w:rsidRPr="008C3811" w:rsidRDefault="008C3811" w:rsidP="008C3811"/>
    <w:p w:rsidR="008C3811" w:rsidRPr="008C3811" w:rsidRDefault="008C3811" w:rsidP="008C3811"/>
    <w:p w:rsidR="008C3811" w:rsidRPr="008C3811" w:rsidRDefault="008C3811" w:rsidP="008C3811"/>
    <w:p w:rsidR="008C3811" w:rsidRPr="008C3811" w:rsidRDefault="008C3811" w:rsidP="008C3811"/>
    <w:p w:rsidR="008C3811" w:rsidRPr="008C3811" w:rsidRDefault="008C3811" w:rsidP="008C3811"/>
    <w:p w:rsidR="008C3811" w:rsidRPr="008C3811" w:rsidRDefault="008C3811" w:rsidP="008C3811"/>
    <w:p w:rsidR="008C3811" w:rsidRPr="008C3811" w:rsidRDefault="008C3811" w:rsidP="008C3811"/>
    <w:p w:rsidR="008C3811" w:rsidRPr="008C3811" w:rsidRDefault="008C3811" w:rsidP="008C3811"/>
    <w:p w:rsidR="008C3811" w:rsidRPr="008C3811" w:rsidRDefault="008C3811" w:rsidP="008C3811"/>
    <w:p w:rsidR="008C3811" w:rsidRDefault="008C3811" w:rsidP="008C3811"/>
    <w:p w:rsidR="008C3811" w:rsidRPr="008C3811" w:rsidRDefault="008C3811" w:rsidP="008C3811"/>
    <w:p w:rsidR="008C3811" w:rsidRPr="008C3811" w:rsidRDefault="008C3811" w:rsidP="008C3811"/>
    <w:p w:rsidR="008C3811" w:rsidRDefault="008C3811" w:rsidP="008C3811"/>
    <w:p w:rsidR="00BC7781" w:rsidRDefault="008C3811" w:rsidP="008C3811">
      <w:pPr>
        <w:tabs>
          <w:tab w:val="left" w:pos="1095"/>
        </w:tabs>
      </w:pPr>
      <w:r>
        <w:tab/>
      </w:r>
    </w:p>
    <w:p w:rsidR="008C3811" w:rsidRDefault="008C3811" w:rsidP="008C3811">
      <w:pPr>
        <w:tabs>
          <w:tab w:val="left" w:pos="1095"/>
        </w:tabs>
      </w:pPr>
    </w:p>
    <w:p w:rsidR="008C3811" w:rsidRDefault="008C3811" w:rsidP="008C3811">
      <w:pPr>
        <w:tabs>
          <w:tab w:val="left" w:pos="1095"/>
        </w:tabs>
      </w:pPr>
    </w:p>
    <w:p w:rsidR="008C3811" w:rsidRDefault="008C3811" w:rsidP="008C3811">
      <w:pPr>
        <w:tabs>
          <w:tab w:val="left" w:pos="1095"/>
        </w:tabs>
      </w:pPr>
    </w:p>
    <w:p w:rsidR="008C3811" w:rsidRPr="0020562B" w:rsidRDefault="008C3811" w:rsidP="008C3811">
      <w:pPr>
        <w:spacing w:after="200"/>
        <w:rPr>
          <w:rFonts w:ascii="Verdana" w:eastAsia="Calibri" w:hAnsi="Verdana"/>
          <w:b/>
        </w:rPr>
      </w:pPr>
      <w:r w:rsidRPr="0020562B">
        <w:rPr>
          <w:rFonts w:ascii="Verdana" w:eastAsia="Calibri" w:hAnsi="Verdana"/>
          <w:b/>
        </w:rPr>
        <w:t>KRAS</w:t>
      </w:r>
    </w:p>
    <w:p w:rsidR="008C3811" w:rsidRPr="0020562B" w:rsidRDefault="008C3811" w:rsidP="008C3811">
      <w:pPr>
        <w:spacing w:after="200"/>
        <w:rPr>
          <w:rFonts w:ascii="Verdana" w:eastAsia="Calibri" w:hAnsi="Verdana"/>
          <w:sz w:val="20"/>
          <w:szCs w:val="20"/>
        </w:rPr>
      </w:pPr>
      <w:r w:rsidRPr="0020562B">
        <w:rPr>
          <w:rFonts w:ascii="Verdana" w:eastAsia="Calibri" w:hAnsi="Verdana"/>
          <w:sz w:val="20"/>
          <w:szCs w:val="20"/>
        </w:rPr>
        <w:t>K</w:t>
      </w:r>
      <w:r w:rsidR="005D1CC6">
        <w:rPr>
          <w:rFonts w:ascii="Verdana" w:eastAsia="Calibri" w:hAnsi="Verdana"/>
          <w:sz w:val="20"/>
          <w:szCs w:val="20"/>
        </w:rPr>
        <w:t>RAS</w:t>
      </w:r>
      <w:r w:rsidRPr="0020562B">
        <w:rPr>
          <w:rFonts w:ascii="Verdana" w:eastAsia="Calibri" w:hAnsi="Verdana"/>
          <w:sz w:val="20"/>
          <w:szCs w:val="20"/>
        </w:rPr>
        <w:t xml:space="preserve"> staat voor gestructureerde samenwerking tussen een 500-tal vrijwilligers in groot-Gent, over de grenzen van de eigen dienst heen.</w:t>
      </w:r>
    </w:p>
    <w:p w:rsidR="008C3811" w:rsidRPr="0020562B" w:rsidRDefault="008C3811" w:rsidP="008C3811">
      <w:pPr>
        <w:spacing w:after="200"/>
        <w:rPr>
          <w:rFonts w:ascii="Verdana" w:eastAsia="Calibri" w:hAnsi="Verdana"/>
          <w:sz w:val="20"/>
          <w:szCs w:val="20"/>
        </w:rPr>
      </w:pPr>
      <w:r w:rsidRPr="0020562B">
        <w:rPr>
          <w:rFonts w:ascii="Verdana" w:eastAsia="Calibri" w:hAnsi="Verdana"/>
          <w:sz w:val="20"/>
          <w:szCs w:val="20"/>
        </w:rPr>
        <w:t>De samenwerking wordt ondersteund door een gemeenschappelijke visie, waarin de waar</w:t>
      </w:r>
      <w:r>
        <w:rPr>
          <w:rFonts w:ascii="Verdana" w:eastAsia="Calibri" w:hAnsi="Verdana"/>
          <w:sz w:val="20"/>
          <w:szCs w:val="20"/>
        </w:rPr>
        <w:t xml:space="preserve">dering voor de mens in armoede </w:t>
      </w:r>
      <w:r w:rsidRPr="0020562B">
        <w:rPr>
          <w:rFonts w:ascii="Verdana" w:eastAsia="Calibri" w:hAnsi="Verdana"/>
          <w:sz w:val="20"/>
          <w:szCs w:val="20"/>
        </w:rPr>
        <w:t>als persoon centraal staat.</w:t>
      </w:r>
    </w:p>
    <w:p w:rsidR="008C3811" w:rsidRPr="0020562B" w:rsidRDefault="008C3811" w:rsidP="008C3811">
      <w:pPr>
        <w:spacing w:after="200"/>
        <w:rPr>
          <w:rFonts w:ascii="Verdana" w:eastAsia="Calibri" w:hAnsi="Verdana"/>
          <w:sz w:val="20"/>
          <w:szCs w:val="20"/>
        </w:rPr>
      </w:pPr>
      <w:r w:rsidRPr="0020562B">
        <w:rPr>
          <w:rFonts w:ascii="Verdana" w:eastAsia="Calibri" w:hAnsi="Verdana"/>
          <w:sz w:val="20"/>
          <w:szCs w:val="20"/>
        </w:rPr>
        <w:t>Deze samenwerking biedt een belangrijke meerwaarde:</w:t>
      </w:r>
    </w:p>
    <w:p w:rsidR="008C3811" w:rsidRPr="0020562B" w:rsidRDefault="008C3811" w:rsidP="008C3811">
      <w:pPr>
        <w:spacing w:after="200"/>
        <w:rPr>
          <w:rFonts w:ascii="Verdana" w:eastAsia="Calibri" w:hAnsi="Verdana"/>
          <w:sz w:val="20"/>
          <w:szCs w:val="20"/>
        </w:rPr>
      </w:pPr>
      <w:r w:rsidRPr="0020562B">
        <w:rPr>
          <w:rFonts w:ascii="Verdana" w:eastAsia="Calibri" w:hAnsi="Verdana"/>
          <w:sz w:val="20"/>
          <w:szCs w:val="20"/>
        </w:rPr>
        <w:t>De diensten maken afspraken over het eigen werkingsgebied. H</w:t>
      </w:r>
      <w:r w:rsidR="005D1CC6">
        <w:rPr>
          <w:rFonts w:ascii="Verdana" w:eastAsia="Calibri" w:hAnsi="Verdana"/>
          <w:sz w:val="20"/>
          <w:szCs w:val="20"/>
        </w:rPr>
        <w:t>iervoor ontwikkelden ze de KRAS</w:t>
      </w:r>
      <w:r w:rsidRPr="0020562B">
        <w:rPr>
          <w:rFonts w:ascii="Verdana" w:eastAsia="Calibri" w:hAnsi="Verdana"/>
          <w:sz w:val="20"/>
          <w:szCs w:val="20"/>
        </w:rPr>
        <w:t>-zoneringsgids die ook door de officiële welzijnswerkers wordt gehanteerd.</w:t>
      </w:r>
    </w:p>
    <w:p w:rsidR="008C3811" w:rsidRDefault="005D1CC6" w:rsidP="008C3811">
      <w:pPr>
        <w:tabs>
          <w:tab w:val="left" w:pos="1095"/>
        </w:tabs>
        <w:rPr>
          <w:rFonts w:ascii="Verdana" w:eastAsia="Calibri" w:hAnsi="Verdana"/>
          <w:sz w:val="20"/>
          <w:szCs w:val="20"/>
        </w:rPr>
      </w:pPr>
      <w:r>
        <w:rPr>
          <w:rFonts w:ascii="Verdana" w:eastAsia="Calibri" w:hAnsi="Verdana"/>
          <w:sz w:val="20"/>
          <w:szCs w:val="20"/>
        </w:rPr>
        <w:t>KRAS</w:t>
      </w:r>
      <w:r w:rsidR="008C3811" w:rsidRPr="0020562B">
        <w:rPr>
          <w:rFonts w:ascii="Verdana" w:eastAsia="Calibri" w:hAnsi="Verdana"/>
          <w:sz w:val="20"/>
          <w:szCs w:val="20"/>
        </w:rPr>
        <w:t xml:space="preserve"> is </w:t>
      </w:r>
      <w:r w:rsidR="008C3811">
        <w:rPr>
          <w:rFonts w:ascii="Verdana" w:eastAsia="Calibri" w:hAnsi="Verdana"/>
          <w:sz w:val="20"/>
          <w:szCs w:val="20"/>
        </w:rPr>
        <w:t xml:space="preserve">een </w:t>
      </w:r>
      <w:r w:rsidR="008C3811" w:rsidRPr="0020562B">
        <w:rPr>
          <w:rFonts w:ascii="Verdana" w:eastAsia="Calibri" w:hAnsi="Verdana"/>
          <w:sz w:val="20"/>
          <w:szCs w:val="20"/>
        </w:rPr>
        <w:t>forum voor overleg, ervaringsuitwisseling, vorming en onderlinge toetsing</w:t>
      </w:r>
      <w:r w:rsidR="008C3811">
        <w:rPr>
          <w:rFonts w:ascii="Verdana" w:eastAsia="Calibri" w:hAnsi="Verdana"/>
          <w:sz w:val="20"/>
          <w:szCs w:val="20"/>
        </w:rPr>
        <w:t>.</w:t>
      </w:r>
    </w:p>
    <w:p w:rsidR="008C3811" w:rsidRDefault="008C3811" w:rsidP="008C3811">
      <w:pPr>
        <w:tabs>
          <w:tab w:val="left" w:pos="1095"/>
        </w:tabs>
      </w:pPr>
    </w:p>
    <w:p w:rsidR="008C3811" w:rsidRDefault="008C3811" w:rsidP="008C3811">
      <w:pPr>
        <w:tabs>
          <w:tab w:val="left" w:pos="1095"/>
        </w:tabs>
      </w:pPr>
    </w:p>
    <w:p w:rsidR="008C3811" w:rsidRPr="0020562B" w:rsidRDefault="008C3811" w:rsidP="008C3811">
      <w:pPr>
        <w:spacing w:after="200"/>
        <w:rPr>
          <w:rFonts w:ascii="Verdana" w:eastAsia="Calibri" w:hAnsi="Verdana"/>
          <w:b/>
        </w:rPr>
      </w:pPr>
      <w:r w:rsidRPr="0020562B">
        <w:rPr>
          <w:rFonts w:ascii="Verdana" w:eastAsia="Calibri" w:hAnsi="Verdana"/>
          <w:b/>
        </w:rPr>
        <w:t>ATELJEE</w:t>
      </w:r>
    </w:p>
    <w:p w:rsidR="008C3811" w:rsidRPr="0020562B" w:rsidRDefault="008C3811" w:rsidP="008C3811">
      <w:pPr>
        <w:spacing w:after="200"/>
        <w:rPr>
          <w:rFonts w:ascii="Verdana" w:eastAsia="Calibri" w:hAnsi="Verdana"/>
          <w:sz w:val="20"/>
          <w:szCs w:val="20"/>
        </w:rPr>
      </w:pPr>
      <w:r w:rsidRPr="0020562B">
        <w:rPr>
          <w:rFonts w:ascii="Verdana" w:eastAsia="Calibri" w:hAnsi="Verdana"/>
          <w:sz w:val="20"/>
          <w:szCs w:val="20"/>
        </w:rPr>
        <w:t xml:space="preserve">Ateljee is een Gents maatwerkbedrijf en biedt meer dan 450 mensen met verminderde kansen die hun weg niet vinden naar het reguliere arbeidscircuit een job aan. Dit gebeurt in verschillende tewerkstellingsprojecten zoals De Kringwinkels, het mobiliteitsproject </w:t>
      </w:r>
      <w:proofErr w:type="spellStart"/>
      <w:r w:rsidRPr="0020562B">
        <w:rPr>
          <w:rFonts w:ascii="Verdana" w:eastAsia="Calibri" w:hAnsi="Verdana"/>
          <w:sz w:val="20"/>
          <w:szCs w:val="20"/>
        </w:rPr>
        <w:t>trans-fair</w:t>
      </w:r>
      <w:proofErr w:type="spellEnd"/>
      <w:r w:rsidRPr="0020562B">
        <w:rPr>
          <w:rFonts w:ascii="Verdana" w:eastAsia="Calibri" w:hAnsi="Verdana"/>
          <w:sz w:val="20"/>
          <w:szCs w:val="20"/>
        </w:rPr>
        <w:t xml:space="preserve"> (totaalconcept fietsen voor bedrijven), de sociale restaurants …</w:t>
      </w:r>
    </w:p>
    <w:p w:rsidR="008C3811" w:rsidRPr="0020562B" w:rsidRDefault="008C3811" w:rsidP="008C3811">
      <w:pPr>
        <w:spacing w:after="200"/>
        <w:rPr>
          <w:rFonts w:ascii="Verdana" w:eastAsia="Calibri" w:hAnsi="Verdana"/>
          <w:sz w:val="20"/>
          <w:szCs w:val="20"/>
        </w:rPr>
      </w:pPr>
      <w:r w:rsidRPr="0020562B">
        <w:rPr>
          <w:rFonts w:ascii="Verdana" w:eastAsia="Calibri" w:hAnsi="Verdana"/>
          <w:sz w:val="20"/>
          <w:szCs w:val="20"/>
        </w:rPr>
        <w:t>Naast tewerkstelling is hulpverlening een belangrijke pijler in de missie van Ateljee. Zo biedt De Kringwinkel 30% korting voor mensen die het f</w:t>
      </w:r>
      <w:bookmarkStart w:id="0" w:name="_GoBack"/>
      <w:bookmarkEnd w:id="0"/>
      <w:r w:rsidRPr="0020562B">
        <w:rPr>
          <w:rFonts w:ascii="Verdana" w:eastAsia="Calibri" w:hAnsi="Verdana"/>
          <w:sz w:val="20"/>
          <w:szCs w:val="20"/>
        </w:rPr>
        <w:t>inancieel moeilijk hebben en gratis noodhulp. Dit gebeurt in samenwerking met onder meer het OCMW van Gent.</w:t>
      </w:r>
    </w:p>
    <w:p w:rsidR="008C3811" w:rsidRDefault="008C3811" w:rsidP="008C3811">
      <w:pPr>
        <w:spacing w:after="200"/>
        <w:rPr>
          <w:rFonts w:ascii="Verdana" w:eastAsia="Calibri" w:hAnsi="Verdana"/>
          <w:sz w:val="20"/>
          <w:szCs w:val="20"/>
        </w:rPr>
      </w:pPr>
      <w:r w:rsidRPr="0020562B">
        <w:rPr>
          <w:rFonts w:ascii="Verdana" w:eastAsia="Calibri" w:hAnsi="Verdana"/>
          <w:sz w:val="20"/>
          <w:szCs w:val="20"/>
        </w:rPr>
        <w:t>In de sociale restaurants kan men met de UITPAS terecht voor een gezonde en volwaardige maaltijd tegen sociale tarieven. Dit wordt ondersteund door subsidiëring vanuit de Stad Gent.</w:t>
      </w:r>
    </w:p>
    <w:p w:rsidR="008C3811" w:rsidRPr="0020562B" w:rsidRDefault="008C3811" w:rsidP="008C3811">
      <w:pPr>
        <w:spacing w:after="200"/>
        <w:rPr>
          <w:rFonts w:ascii="Verdana" w:eastAsia="Calibri" w:hAnsi="Verdana"/>
          <w:sz w:val="20"/>
          <w:szCs w:val="20"/>
        </w:rPr>
      </w:pPr>
    </w:p>
    <w:p w:rsidR="008C3811" w:rsidRPr="0020562B" w:rsidRDefault="008C3811" w:rsidP="008C3811">
      <w:pPr>
        <w:spacing w:after="200"/>
        <w:rPr>
          <w:rFonts w:ascii="Verdana" w:eastAsia="Calibri" w:hAnsi="Verdana"/>
          <w:b/>
        </w:rPr>
      </w:pPr>
      <w:r w:rsidRPr="0020562B">
        <w:rPr>
          <w:rFonts w:ascii="Verdana" w:eastAsia="Calibri" w:hAnsi="Verdana"/>
          <w:b/>
        </w:rPr>
        <w:t>Voedselondersteuning Gent (VOG)</w:t>
      </w:r>
    </w:p>
    <w:p w:rsidR="008C3811" w:rsidRPr="0020562B" w:rsidRDefault="005D1CC6" w:rsidP="008C3811">
      <w:pPr>
        <w:spacing w:after="200"/>
        <w:rPr>
          <w:rFonts w:ascii="Verdana" w:eastAsia="Calibri" w:hAnsi="Verdana"/>
          <w:sz w:val="20"/>
          <w:szCs w:val="20"/>
        </w:rPr>
      </w:pPr>
      <w:r>
        <w:rPr>
          <w:rFonts w:ascii="Verdana" w:eastAsia="Calibri" w:hAnsi="Verdana"/>
          <w:sz w:val="20"/>
          <w:szCs w:val="20"/>
        </w:rPr>
        <w:t xml:space="preserve">VOG </w:t>
      </w:r>
      <w:r w:rsidR="008C3811" w:rsidRPr="0020562B">
        <w:rPr>
          <w:rFonts w:ascii="Verdana" w:eastAsia="Calibri" w:hAnsi="Verdana"/>
          <w:sz w:val="20"/>
          <w:szCs w:val="20"/>
        </w:rPr>
        <w:t>ondersteunt initiatieven die de armoede in Gent bestrijden en doet dat voornamelijk door het aanbod, de bedeling en de verwerking van voedsel helpen te verbeteren voor de minst bedeelden in de Gentse regio.</w:t>
      </w:r>
    </w:p>
    <w:p w:rsidR="008C3811" w:rsidRPr="0020562B" w:rsidRDefault="008C3811" w:rsidP="008C3811">
      <w:pPr>
        <w:spacing w:after="200"/>
        <w:rPr>
          <w:rFonts w:ascii="Verdana" w:eastAsia="Calibri" w:hAnsi="Verdana"/>
          <w:sz w:val="20"/>
          <w:szCs w:val="20"/>
        </w:rPr>
      </w:pPr>
      <w:r w:rsidRPr="0020562B">
        <w:rPr>
          <w:rFonts w:ascii="Verdana" w:eastAsia="Calibri" w:hAnsi="Verdana"/>
          <w:sz w:val="20"/>
          <w:szCs w:val="20"/>
        </w:rPr>
        <w:t xml:space="preserve">VOG is opgericht door de Gentse Rotaryclubs, samen met vzw Kras en vzw Ateljee en sinds 2014 eveneens met de Gentse </w:t>
      </w:r>
      <w:proofErr w:type="spellStart"/>
      <w:r w:rsidRPr="0020562B">
        <w:rPr>
          <w:rFonts w:ascii="Verdana" w:eastAsia="Calibri" w:hAnsi="Verdana"/>
          <w:sz w:val="20"/>
          <w:szCs w:val="20"/>
        </w:rPr>
        <w:t>Rotaractclubs</w:t>
      </w:r>
      <w:proofErr w:type="spellEnd"/>
      <w:r w:rsidRPr="0020562B">
        <w:rPr>
          <w:rFonts w:ascii="Verdana" w:eastAsia="Calibri" w:hAnsi="Verdana"/>
          <w:sz w:val="20"/>
          <w:szCs w:val="20"/>
        </w:rPr>
        <w:t>.</w:t>
      </w:r>
    </w:p>
    <w:p w:rsidR="008C3811" w:rsidRDefault="008C3811" w:rsidP="008C3811">
      <w:pPr>
        <w:spacing w:after="200"/>
        <w:rPr>
          <w:rFonts w:ascii="Verdana" w:eastAsia="Calibri" w:hAnsi="Verdana"/>
          <w:sz w:val="20"/>
          <w:szCs w:val="20"/>
        </w:rPr>
      </w:pPr>
      <w:r w:rsidRPr="0020562B">
        <w:rPr>
          <w:rFonts w:ascii="Verdana" w:eastAsia="Calibri" w:hAnsi="Verdana"/>
          <w:sz w:val="20"/>
          <w:szCs w:val="20"/>
        </w:rPr>
        <w:t>VOG wendt alle middelen die via fundraising worden verkregen aan om projecten te steunen waarbij  voedsel sneller en beter wordt gekocht, bewaard, vervoerd en verspreid onder mensen die het moeilijk hebben.</w:t>
      </w:r>
    </w:p>
    <w:p w:rsidR="00075C25" w:rsidRPr="00075C25" w:rsidRDefault="00075C25" w:rsidP="008C3811">
      <w:pPr>
        <w:spacing w:after="200"/>
        <w:rPr>
          <w:rFonts w:ascii="Verdana" w:eastAsia="Calibri" w:hAnsi="Verdana"/>
          <w:sz w:val="20"/>
          <w:szCs w:val="20"/>
        </w:rPr>
      </w:pPr>
    </w:p>
    <w:sectPr w:rsidR="00075C25" w:rsidRPr="00075C25">
      <w:pgSz w:w="12240" w:h="15840"/>
      <w:pgMar w:top="1440" w:right="1800" w:bottom="1440" w:left="1800"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Bauhaus Heavy">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utura Std Medium">
    <w:panose1 w:val="020B0502020204020303"/>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D039CB"/>
    <w:multiLevelType w:val="multilevel"/>
    <w:tmpl w:val="AA668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18E5152"/>
    <w:multiLevelType w:val="multilevel"/>
    <w:tmpl w:val="F08A5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D4A"/>
    <w:rsid w:val="00017BB5"/>
    <w:rsid w:val="00021D90"/>
    <w:rsid w:val="00025F8D"/>
    <w:rsid w:val="0005654F"/>
    <w:rsid w:val="00061E34"/>
    <w:rsid w:val="00075C25"/>
    <w:rsid w:val="000A2046"/>
    <w:rsid w:val="000E2DD2"/>
    <w:rsid w:val="000F4259"/>
    <w:rsid w:val="00100B3E"/>
    <w:rsid w:val="0010391E"/>
    <w:rsid w:val="0012753E"/>
    <w:rsid w:val="00151D91"/>
    <w:rsid w:val="001762DB"/>
    <w:rsid w:val="001F7C7D"/>
    <w:rsid w:val="0020562B"/>
    <w:rsid w:val="00231B5D"/>
    <w:rsid w:val="00281C16"/>
    <w:rsid w:val="002D53B5"/>
    <w:rsid w:val="002D7FE8"/>
    <w:rsid w:val="0031425F"/>
    <w:rsid w:val="00343007"/>
    <w:rsid w:val="003511A0"/>
    <w:rsid w:val="00352211"/>
    <w:rsid w:val="0038083A"/>
    <w:rsid w:val="00391828"/>
    <w:rsid w:val="003A0742"/>
    <w:rsid w:val="003B0D4A"/>
    <w:rsid w:val="003B506D"/>
    <w:rsid w:val="003D407C"/>
    <w:rsid w:val="003D6534"/>
    <w:rsid w:val="0040670E"/>
    <w:rsid w:val="0041723E"/>
    <w:rsid w:val="00440276"/>
    <w:rsid w:val="0044681D"/>
    <w:rsid w:val="004541EA"/>
    <w:rsid w:val="004A609C"/>
    <w:rsid w:val="00511B88"/>
    <w:rsid w:val="00524FEE"/>
    <w:rsid w:val="005535D2"/>
    <w:rsid w:val="00592471"/>
    <w:rsid w:val="005B5EE7"/>
    <w:rsid w:val="005D1CC6"/>
    <w:rsid w:val="005D38E7"/>
    <w:rsid w:val="00625EBF"/>
    <w:rsid w:val="00640BA8"/>
    <w:rsid w:val="00651173"/>
    <w:rsid w:val="00655221"/>
    <w:rsid w:val="00657273"/>
    <w:rsid w:val="0066385F"/>
    <w:rsid w:val="006712B3"/>
    <w:rsid w:val="006C03F4"/>
    <w:rsid w:val="006C1232"/>
    <w:rsid w:val="0072309E"/>
    <w:rsid w:val="0077101C"/>
    <w:rsid w:val="007A36B6"/>
    <w:rsid w:val="007A7428"/>
    <w:rsid w:val="007B2A8F"/>
    <w:rsid w:val="007D1340"/>
    <w:rsid w:val="0081240F"/>
    <w:rsid w:val="0084764D"/>
    <w:rsid w:val="00883CF5"/>
    <w:rsid w:val="00896FA2"/>
    <w:rsid w:val="008C3811"/>
    <w:rsid w:val="00905926"/>
    <w:rsid w:val="00905AD3"/>
    <w:rsid w:val="0091467F"/>
    <w:rsid w:val="00916315"/>
    <w:rsid w:val="00962F2C"/>
    <w:rsid w:val="009B6284"/>
    <w:rsid w:val="00A07FBA"/>
    <w:rsid w:val="00A3372C"/>
    <w:rsid w:val="00A34986"/>
    <w:rsid w:val="00AB3DA8"/>
    <w:rsid w:val="00AC0AEE"/>
    <w:rsid w:val="00AF0C15"/>
    <w:rsid w:val="00B34AAF"/>
    <w:rsid w:val="00B36956"/>
    <w:rsid w:val="00B565D0"/>
    <w:rsid w:val="00B70557"/>
    <w:rsid w:val="00B75EA1"/>
    <w:rsid w:val="00B85EDD"/>
    <w:rsid w:val="00BA4506"/>
    <w:rsid w:val="00BB45F5"/>
    <w:rsid w:val="00BC6095"/>
    <w:rsid w:val="00BC7781"/>
    <w:rsid w:val="00C20E66"/>
    <w:rsid w:val="00C22DD8"/>
    <w:rsid w:val="00C3140F"/>
    <w:rsid w:val="00C364FD"/>
    <w:rsid w:val="00C515B1"/>
    <w:rsid w:val="00C57548"/>
    <w:rsid w:val="00C9779A"/>
    <w:rsid w:val="00CE3DA8"/>
    <w:rsid w:val="00D6379F"/>
    <w:rsid w:val="00D8635E"/>
    <w:rsid w:val="00DF3FE1"/>
    <w:rsid w:val="00E05ECB"/>
    <w:rsid w:val="00E10FEB"/>
    <w:rsid w:val="00E137D3"/>
    <w:rsid w:val="00E15F6B"/>
    <w:rsid w:val="00E310AE"/>
    <w:rsid w:val="00E426F5"/>
    <w:rsid w:val="00E8374E"/>
    <w:rsid w:val="00EA03B1"/>
    <w:rsid w:val="00F21867"/>
    <w:rsid w:val="00F61963"/>
    <w:rsid w:val="00F8566C"/>
    <w:rsid w:val="00FA3C54"/>
    <w:rsid w:val="00FA4780"/>
    <w:rsid w:val="00FB5182"/>
    <w:rsid w:val="00FC68E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ffaa2d,#ffb343,#ffbf61,#ff7619"/>
    </o:shapedefaults>
    <o:shapelayout v:ext="edit">
      <o:idmap v:ext="edit" data="1"/>
    </o:shapelayout>
  </w:shapeDefaults>
  <w:decimalSymbol w:val=","/>
  <w:listSeparator w:val=";"/>
  <w14:docId w14:val="56DB2489"/>
  <w15:chartTrackingRefBased/>
  <w15:docId w15:val="{880E8D58-C6EC-43A4-A3BD-48088921B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sz w:val="24"/>
      <w:szCs w:val="24"/>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odyvet">
    <w:name w:val="body_vet"/>
    <w:basedOn w:val="Standaard"/>
    <w:autoRedefine/>
    <w:pPr>
      <w:spacing w:line="360" w:lineRule="auto"/>
      <w:ind w:left="567"/>
    </w:pPr>
    <w:rPr>
      <w:rFonts w:ascii="Verdana" w:hAnsi="Verdana"/>
      <w:b/>
      <w:color w:val="808080"/>
      <w:sz w:val="20"/>
      <w:szCs w:val="20"/>
    </w:rPr>
  </w:style>
  <w:style w:type="paragraph" w:customStyle="1" w:styleId="bodyinsprong">
    <w:name w:val="body_insprong"/>
    <w:basedOn w:val="Standaard"/>
    <w:pPr>
      <w:ind w:left="1134"/>
    </w:pPr>
    <w:rPr>
      <w:rFonts w:ascii="Verdana" w:hAnsi="Verdana"/>
      <w:color w:val="808080"/>
      <w:sz w:val="20"/>
      <w:szCs w:val="20"/>
    </w:rPr>
  </w:style>
  <w:style w:type="paragraph" w:customStyle="1" w:styleId="Highlight">
    <w:name w:val="Highlight"/>
    <w:basedOn w:val="bodyinsprong"/>
    <w:pPr>
      <w:framePr w:wrap="around" w:vAnchor="text" w:hAnchor="text" w:y="1"/>
      <w:pBdr>
        <w:top w:val="single" w:sz="8" w:space="4" w:color="808080"/>
        <w:left w:val="single" w:sz="8" w:space="10" w:color="808080"/>
        <w:bottom w:val="single" w:sz="8" w:space="4" w:color="808080"/>
        <w:right w:val="single" w:sz="8" w:space="10" w:color="808080"/>
      </w:pBdr>
      <w:shd w:val="clear" w:color="auto" w:fill="FF9900"/>
      <w:ind w:left="0"/>
    </w:pPr>
    <w:rPr>
      <w:b/>
      <w:caps/>
      <w:color w:val="FFFFFF"/>
      <w:szCs w:val="24"/>
    </w:rPr>
  </w:style>
  <w:style w:type="character" w:styleId="Hyperlink">
    <w:name w:val="Hyperlink"/>
    <w:semiHidden/>
    <w:rPr>
      <w:color w:val="0000FF"/>
      <w:u w:val="single"/>
    </w:rPr>
  </w:style>
  <w:style w:type="character" w:styleId="GevolgdeHyperlink">
    <w:name w:val="FollowedHyperlink"/>
    <w:semiHidden/>
    <w:rPr>
      <w:color w:val="800080"/>
      <w:u w:val="single"/>
    </w:rPr>
  </w:style>
  <w:style w:type="paragraph" w:customStyle="1" w:styleId="Onderwerppersbericht">
    <w:name w:val="Onderwerp persbericht"/>
    <w:basedOn w:val="Standaard"/>
    <w:autoRedefine/>
    <w:rsid w:val="002D7FE8"/>
    <w:pPr>
      <w:framePr w:wrap="around" w:vAnchor="text" w:hAnchor="text" w:y="1"/>
    </w:pPr>
    <w:rPr>
      <w:rFonts w:ascii="Bauhaus Heavy" w:hAnsi="Bauhaus Heavy"/>
      <w:b/>
      <w:caps/>
      <w:color w:val="FF9933"/>
      <w:sz w:val="32"/>
      <w:szCs w:val="32"/>
    </w:rPr>
  </w:style>
  <w:style w:type="character" w:styleId="Zwaar">
    <w:name w:val="Strong"/>
    <w:uiPriority w:val="22"/>
    <w:qFormat/>
    <w:rsid w:val="002D53B5"/>
    <w:rPr>
      <w:b/>
      <w:bCs/>
    </w:rPr>
  </w:style>
  <w:style w:type="paragraph" w:styleId="Ballontekst">
    <w:name w:val="Balloon Text"/>
    <w:basedOn w:val="Standaard"/>
    <w:link w:val="BallontekstChar"/>
    <w:uiPriority w:val="99"/>
    <w:semiHidden/>
    <w:unhideWhenUsed/>
    <w:rsid w:val="0044681D"/>
    <w:rPr>
      <w:rFonts w:ascii="Tahoma" w:hAnsi="Tahoma" w:cs="Tahoma"/>
      <w:sz w:val="16"/>
      <w:szCs w:val="16"/>
    </w:rPr>
  </w:style>
  <w:style w:type="character" w:customStyle="1" w:styleId="BallontekstChar">
    <w:name w:val="Ballontekst Char"/>
    <w:link w:val="Ballontekst"/>
    <w:uiPriority w:val="99"/>
    <w:semiHidden/>
    <w:rsid w:val="0044681D"/>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4237051">
      <w:bodyDiv w:val="1"/>
      <w:marLeft w:val="0"/>
      <w:marRight w:val="0"/>
      <w:marTop w:val="0"/>
      <w:marBottom w:val="0"/>
      <w:divBdr>
        <w:top w:val="none" w:sz="0" w:space="0" w:color="auto"/>
        <w:left w:val="none" w:sz="0" w:space="0" w:color="auto"/>
        <w:bottom w:val="none" w:sz="0" w:space="0" w:color="auto"/>
        <w:right w:val="none" w:sz="0" w:space="0" w:color="auto"/>
      </w:divBdr>
      <w:divsChild>
        <w:div w:id="632561401">
          <w:marLeft w:val="0"/>
          <w:marRight w:val="0"/>
          <w:marTop w:val="0"/>
          <w:marBottom w:val="0"/>
          <w:divBdr>
            <w:top w:val="none" w:sz="0" w:space="0" w:color="auto"/>
            <w:left w:val="none" w:sz="0" w:space="0" w:color="auto"/>
            <w:bottom w:val="none" w:sz="0" w:space="0" w:color="auto"/>
            <w:right w:val="none" w:sz="0" w:space="0" w:color="auto"/>
          </w:divBdr>
          <w:divsChild>
            <w:div w:id="1573855509">
              <w:marLeft w:val="0"/>
              <w:marRight w:val="0"/>
              <w:marTop w:val="0"/>
              <w:marBottom w:val="0"/>
              <w:divBdr>
                <w:top w:val="none" w:sz="0" w:space="0" w:color="auto"/>
                <w:left w:val="none" w:sz="0" w:space="0" w:color="auto"/>
                <w:bottom w:val="none" w:sz="0" w:space="0" w:color="auto"/>
                <w:right w:val="none" w:sz="0" w:space="0" w:color="auto"/>
              </w:divBdr>
              <w:divsChild>
                <w:div w:id="1604537759">
                  <w:marLeft w:val="0"/>
                  <w:marRight w:val="0"/>
                  <w:marTop w:val="0"/>
                  <w:marBottom w:val="0"/>
                  <w:divBdr>
                    <w:top w:val="none" w:sz="0" w:space="0" w:color="auto"/>
                    <w:left w:val="none" w:sz="0" w:space="0" w:color="auto"/>
                    <w:bottom w:val="none" w:sz="0" w:space="0" w:color="auto"/>
                    <w:right w:val="none" w:sz="0" w:space="0" w:color="auto"/>
                  </w:divBdr>
                  <w:divsChild>
                    <w:div w:id="945772379">
                      <w:marLeft w:val="0"/>
                      <w:marRight w:val="0"/>
                      <w:marTop w:val="0"/>
                      <w:marBottom w:val="0"/>
                      <w:divBdr>
                        <w:top w:val="none" w:sz="0" w:space="0" w:color="auto"/>
                        <w:left w:val="none" w:sz="0" w:space="0" w:color="auto"/>
                        <w:bottom w:val="none" w:sz="0" w:space="0" w:color="auto"/>
                        <w:right w:val="none" w:sz="0" w:space="0" w:color="auto"/>
                      </w:divBdr>
                      <w:divsChild>
                        <w:div w:id="1851869924">
                          <w:marLeft w:val="0"/>
                          <w:marRight w:val="0"/>
                          <w:marTop w:val="0"/>
                          <w:marBottom w:val="0"/>
                          <w:divBdr>
                            <w:top w:val="none" w:sz="0" w:space="0" w:color="auto"/>
                            <w:left w:val="none" w:sz="0" w:space="0" w:color="auto"/>
                            <w:bottom w:val="none" w:sz="0" w:space="0" w:color="auto"/>
                            <w:right w:val="none" w:sz="0" w:space="0" w:color="auto"/>
                          </w:divBdr>
                          <w:divsChild>
                            <w:div w:id="1611233351">
                              <w:marLeft w:val="0"/>
                              <w:marRight w:val="0"/>
                              <w:marTop w:val="0"/>
                              <w:marBottom w:val="0"/>
                              <w:divBdr>
                                <w:top w:val="none" w:sz="0" w:space="0" w:color="auto"/>
                                <w:left w:val="none" w:sz="0" w:space="0" w:color="auto"/>
                                <w:bottom w:val="none" w:sz="0" w:space="0" w:color="auto"/>
                                <w:right w:val="none" w:sz="0" w:space="0" w:color="auto"/>
                              </w:divBdr>
                              <w:divsChild>
                                <w:div w:id="165579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2822154">
      <w:bodyDiv w:val="1"/>
      <w:marLeft w:val="0"/>
      <w:marRight w:val="0"/>
      <w:marTop w:val="0"/>
      <w:marBottom w:val="0"/>
      <w:divBdr>
        <w:top w:val="none" w:sz="0" w:space="0" w:color="auto"/>
        <w:left w:val="none" w:sz="0" w:space="0" w:color="auto"/>
        <w:bottom w:val="none" w:sz="0" w:space="0" w:color="auto"/>
        <w:right w:val="none" w:sz="0" w:space="0" w:color="auto"/>
      </w:divBdr>
    </w:div>
    <w:div w:id="1575358702">
      <w:bodyDiv w:val="1"/>
      <w:marLeft w:val="0"/>
      <w:marRight w:val="0"/>
      <w:marTop w:val="0"/>
      <w:marBottom w:val="0"/>
      <w:divBdr>
        <w:top w:val="none" w:sz="0" w:space="0" w:color="auto"/>
        <w:left w:val="none" w:sz="0" w:space="0" w:color="auto"/>
        <w:bottom w:val="none" w:sz="0" w:space="0" w:color="auto"/>
        <w:right w:val="none" w:sz="0" w:space="0" w:color="auto"/>
      </w:divBdr>
      <w:divsChild>
        <w:div w:id="62529307">
          <w:marLeft w:val="0"/>
          <w:marRight w:val="0"/>
          <w:marTop w:val="0"/>
          <w:marBottom w:val="0"/>
          <w:divBdr>
            <w:top w:val="none" w:sz="0" w:space="0" w:color="auto"/>
            <w:left w:val="none" w:sz="0" w:space="0" w:color="auto"/>
            <w:bottom w:val="none" w:sz="0" w:space="0" w:color="auto"/>
            <w:right w:val="none" w:sz="0" w:space="0" w:color="auto"/>
          </w:divBdr>
          <w:divsChild>
            <w:div w:id="1215317090">
              <w:marLeft w:val="0"/>
              <w:marRight w:val="0"/>
              <w:marTop w:val="0"/>
              <w:marBottom w:val="0"/>
              <w:divBdr>
                <w:top w:val="none" w:sz="0" w:space="0" w:color="auto"/>
                <w:left w:val="none" w:sz="0" w:space="0" w:color="auto"/>
                <w:bottom w:val="none" w:sz="0" w:space="0" w:color="auto"/>
                <w:right w:val="none" w:sz="0" w:space="0" w:color="auto"/>
              </w:divBdr>
              <w:divsChild>
                <w:div w:id="1687294635">
                  <w:marLeft w:val="0"/>
                  <w:marRight w:val="0"/>
                  <w:marTop w:val="0"/>
                  <w:marBottom w:val="0"/>
                  <w:divBdr>
                    <w:top w:val="none" w:sz="0" w:space="0" w:color="auto"/>
                    <w:left w:val="none" w:sz="0" w:space="0" w:color="auto"/>
                    <w:bottom w:val="none" w:sz="0" w:space="0" w:color="auto"/>
                    <w:right w:val="none" w:sz="0" w:space="0" w:color="auto"/>
                  </w:divBdr>
                  <w:divsChild>
                    <w:div w:id="31925039">
                      <w:marLeft w:val="0"/>
                      <w:marRight w:val="0"/>
                      <w:marTop w:val="0"/>
                      <w:marBottom w:val="0"/>
                      <w:divBdr>
                        <w:top w:val="none" w:sz="0" w:space="0" w:color="auto"/>
                        <w:left w:val="none" w:sz="0" w:space="0" w:color="auto"/>
                        <w:bottom w:val="none" w:sz="0" w:space="0" w:color="auto"/>
                        <w:right w:val="none" w:sz="0" w:space="0" w:color="auto"/>
                      </w:divBdr>
                      <w:divsChild>
                        <w:div w:id="997029035">
                          <w:marLeft w:val="0"/>
                          <w:marRight w:val="0"/>
                          <w:marTop w:val="0"/>
                          <w:marBottom w:val="0"/>
                          <w:divBdr>
                            <w:top w:val="none" w:sz="0" w:space="0" w:color="auto"/>
                            <w:left w:val="none" w:sz="0" w:space="0" w:color="auto"/>
                            <w:bottom w:val="none" w:sz="0" w:space="0" w:color="auto"/>
                            <w:right w:val="none" w:sz="0" w:space="0" w:color="auto"/>
                          </w:divBdr>
                          <w:divsChild>
                            <w:div w:id="1829250476">
                              <w:marLeft w:val="0"/>
                              <w:marRight w:val="0"/>
                              <w:marTop w:val="0"/>
                              <w:marBottom w:val="0"/>
                              <w:divBdr>
                                <w:top w:val="none" w:sz="0" w:space="0" w:color="auto"/>
                                <w:left w:val="none" w:sz="0" w:space="0" w:color="auto"/>
                                <w:bottom w:val="none" w:sz="0" w:space="0" w:color="auto"/>
                                <w:right w:val="none" w:sz="0" w:space="0" w:color="auto"/>
                              </w:divBdr>
                              <w:divsChild>
                                <w:div w:id="174876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eert.deruyck@ateljeevzw.be" TargetMode="External"/><Relationship Id="rId18" Type="http://schemas.openxmlformats.org/officeDocument/2006/relationships/hyperlink" Target="file:///\\ateljeevzw.be\workspace01\folder%20redirections\Geert.Deruyck\Desktop\www.ateljee.info" TargetMode="External"/><Relationship Id="rId3" Type="http://schemas.openxmlformats.org/officeDocument/2006/relationships/settings" Target="settings.xml"/><Relationship Id="rId21" Type="http://schemas.openxmlformats.org/officeDocument/2006/relationships/hyperlink" Target="file:///\\ateljeevzw.be\workspace01\folder%20redirections\Geert.Deruyck\Desktop\www.parnassus.be" TargetMode="External"/><Relationship Id="rId7" Type="http://schemas.openxmlformats.org/officeDocument/2006/relationships/hyperlink" Target="mailto:geert.deruyck@ateljeevzw.be" TargetMode="External"/><Relationship Id="rId12" Type="http://schemas.openxmlformats.org/officeDocument/2006/relationships/hyperlink" Target="file:///\\ateljeevzw.be\workspace01\folder%20redirections\Geert.Deruyck\Desktop\www.parnassus.be" TargetMode="External"/><Relationship Id="rId17" Type="http://schemas.openxmlformats.org/officeDocument/2006/relationships/hyperlink" Target="mailto:geert.deruyck@ateljeevzw.be" TargetMode="External"/><Relationship Id="rId2" Type="http://schemas.openxmlformats.org/officeDocument/2006/relationships/styles" Target="styles.xml"/><Relationship Id="rId20" Type="http://schemas.openxmlformats.org/officeDocument/2006/relationships/hyperlink" Target="file:///\\ateljeevzw.be\workspace01\folder%20redirections\Geert.Deruyck\Desktop\www.trans-fair.be" TargetMode="External"/><Relationship Id="rId1" Type="http://schemas.openxmlformats.org/officeDocument/2006/relationships/numbering" Target="numbering.xml"/><Relationship Id="rId6" Type="http://schemas.openxmlformats.org/officeDocument/2006/relationships/hyperlink" Target="mailto:geert.deruyck@ateljeevzw.be" TargetMode="External"/><Relationship Id="rId11" Type="http://schemas.openxmlformats.org/officeDocument/2006/relationships/hyperlink" Target="file:///\\ateljeevzw.be\workspace01\folder%20redirections\Geert.Deruyck\Desktop\www.trans-fair.be" TargetMode="External"/><Relationship Id="rId5" Type="http://schemas.openxmlformats.org/officeDocument/2006/relationships/image" Target="media/image1.jpeg"/><Relationship Id="rId23" Type="http://schemas.openxmlformats.org/officeDocument/2006/relationships/theme" Target="theme/theme1.xml"/><Relationship Id="rId10" Type="http://schemas.openxmlformats.org/officeDocument/2006/relationships/hyperlink" Target="http://www.uwkringding.be" TargetMode="External"/><Relationship Id="rId19" Type="http://schemas.openxmlformats.org/officeDocument/2006/relationships/hyperlink" Target="http://www.uwkringding.be" TargetMode="External"/><Relationship Id="rId4" Type="http://schemas.openxmlformats.org/officeDocument/2006/relationships/webSettings" Target="webSettings.xml"/><Relationship Id="rId9" Type="http://schemas.openxmlformats.org/officeDocument/2006/relationships/hyperlink" Target="file:///\\ateljeevzw.be\workspace01\folder%20redirections\Geert.Deruyck\Desktop\www.ateljee.info"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308</Words>
  <Characters>1696</Characters>
  <Application>Microsoft Office Word</Application>
  <DocSecurity>0</DocSecurity>
  <Lines>14</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Ateljee</Company>
  <LinksUpToDate>false</LinksUpToDate>
  <CharactersWithSpaces>2001</CharactersWithSpaces>
  <SharedDoc>false</SharedDoc>
  <HLinks>
    <vt:vector size="42" baseType="variant">
      <vt:variant>
        <vt:i4>3080229</vt:i4>
      </vt:variant>
      <vt:variant>
        <vt:i4>18</vt:i4>
      </vt:variant>
      <vt:variant>
        <vt:i4>0</vt:i4>
      </vt:variant>
      <vt:variant>
        <vt:i4>5</vt:i4>
      </vt:variant>
      <vt:variant>
        <vt:lpwstr>C:\Documents and Settings\nw\Application Data\Microsoft\Sjablonen\www.parnassus.be</vt:lpwstr>
      </vt:variant>
      <vt:variant>
        <vt:lpwstr/>
      </vt:variant>
      <vt:variant>
        <vt:i4>2949219</vt:i4>
      </vt:variant>
      <vt:variant>
        <vt:i4>15</vt:i4>
      </vt:variant>
      <vt:variant>
        <vt:i4>0</vt:i4>
      </vt:variant>
      <vt:variant>
        <vt:i4>5</vt:i4>
      </vt:variant>
      <vt:variant>
        <vt:lpwstr>C:\Documents and Settings\nw\Application Data\Microsoft\Sjablonen\www.trans-fair.be</vt:lpwstr>
      </vt:variant>
      <vt:variant>
        <vt:lpwstr/>
      </vt:variant>
      <vt:variant>
        <vt:i4>7864442</vt:i4>
      </vt:variant>
      <vt:variant>
        <vt:i4>12</vt:i4>
      </vt:variant>
      <vt:variant>
        <vt:i4>0</vt:i4>
      </vt:variant>
      <vt:variant>
        <vt:i4>5</vt:i4>
      </vt:variant>
      <vt:variant>
        <vt:lpwstr>http://www.uwkringding.be/</vt:lpwstr>
      </vt:variant>
      <vt:variant>
        <vt:lpwstr/>
      </vt:variant>
      <vt:variant>
        <vt:i4>4128800</vt:i4>
      </vt:variant>
      <vt:variant>
        <vt:i4>9</vt:i4>
      </vt:variant>
      <vt:variant>
        <vt:i4>0</vt:i4>
      </vt:variant>
      <vt:variant>
        <vt:i4>5</vt:i4>
      </vt:variant>
      <vt:variant>
        <vt:lpwstr>C:\Documents and Settings\nw\Application Data\Microsoft\Sjablonen\www.ateljee.info</vt:lpwstr>
      </vt:variant>
      <vt:variant>
        <vt:lpwstr/>
      </vt:variant>
      <vt:variant>
        <vt:i4>2293826</vt:i4>
      </vt:variant>
      <vt:variant>
        <vt:i4>6</vt:i4>
      </vt:variant>
      <vt:variant>
        <vt:i4>0</vt:i4>
      </vt:variant>
      <vt:variant>
        <vt:i4>5</vt:i4>
      </vt:variant>
      <vt:variant>
        <vt:lpwstr>mailto:maartje.musschoot@ateljeevzw.be</vt:lpwstr>
      </vt:variant>
      <vt:variant>
        <vt:lpwstr/>
      </vt:variant>
      <vt:variant>
        <vt:i4>2162702</vt:i4>
      </vt:variant>
      <vt:variant>
        <vt:i4>3</vt:i4>
      </vt:variant>
      <vt:variant>
        <vt:i4>0</vt:i4>
      </vt:variant>
      <vt:variant>
        <vt:i4>5</vt:i4>
      </vt:variant>
      <vt:variant>
        <vt:lpwstr>mailto:info@vogvzw.be</vt:lpwstr>
      </vt:variant>
      <vt:variant>
        <vt:lpwstr/>
      </vt:variant>
      <vt:variant>
        <vt:i4>7864379</vt:i4>
      </vt:variant>
      <vt:variant>
        <vt:i4>0</vt:i4>
      </vt:variant>
      <vt:variant>
        <vt:i4>0</vt:i4>
      </vt:variant>
      <vt:variant>
        <vt:i4>5</vt:i4>
      </vt:variant>
      <vt:variant>
        <vt:lpwstr>http://www.voedselondersteuninggent.be/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Deruyck</dc:creator>
  <cp:keywords/>
  <cp:lastModifiedBy>Geert Deruyck</cp:lastModifiedBy>
  <cp:revision>5</cp:revision>
  <cp:lastPrinted>2017-12-21T12:40:00Z</cp:lastPrinted>
  <dcterms:created xsi:type="dcterms:W3CDTF">2019-12-11T11:58:00Z</dcterms:created>
  <dcterms:modified xsi:type="dcterms:W3CDTF">2019-12-11T12:27:00Z</dcterms:modified>
</cp:coreProperties>
</file>